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D9412D" w:rsidRPr="007C233B" w:rsidTr="00D9412D">
        <w:trPr>
          <w:trHeight w:val="1124"/>
        </w:trPr>
        <w:tc>
          <w:tcPr>
            <w:tcW w:w="4508" w:type="dxa"/>
          </w:tcPr>
          <w:p w:rsidR="00D9412D" w:rsidRPr="007C233B" w:rsidRDefault="00D9412D" w:rsidP="00AC7867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7C233B">
              <w:rPr>
                <w:rFonts w:cs="Times New Roman"/>
                <w:b/>
                <w:color w:val="000000" w:themeColor="text1"/>
                <w:szCs w:val="28"/>
              </w:rPr>
              <w:t>BỆNH VIỆN ĐKKV CẦU NGANG</w:t>
            </w:r>
          </w:p>
          <w:p w:rsidR="00D9412D" w:rsidRPr="007C233B" w:rsidRDefault="00D9412D" w:rsidP="00AC7867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7C233B">
              <w:rPr>
                <w:rFonts w:cs="Times New Roman"/>
                <w:b/>
                <w:color w:val="000000" w:themeColor="text1"/>
                <w:szCs w:val="28"/>
              </w:rPr>
              <w:t>KHOA N</w:t>
            </w:r>
            <w:r w:rsidR="005B794D" w:rsidRPr="007C233B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HI</w:t>
            </w:r>
          </w:p>
        </w:tc>
        <w:tc>
          <w:tcPr>
            <w:tcW w:w="4508" w:type="dxa"/>
          </w:tcPr>
          <w:p w:rsidR="00D9412D" w:rsidRPr="007C233B" w:rsidRDefault="00D9412D" w:rsidP="00AC7867">
            <w:pPr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7C233B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Số hiệu</w:t>
            </w:r>
            <w:r w:rsidRPr="007C233B">
              <w:rPr>
                <w:rFonts w:cs="Times New Roman"/>
                <w:color w:val="000000" w:themeColor="text1"/>
                <w:szCs w:val="28"/>
                <w:lang w:val="en-US"/>
              </w:rPr>
              <w:t>: QTCSNBVP- KN</w:t>
            </w:r>
          </w:p>
        </w:tc>
      </w:tr>
      <w:tr w:rsidR="00D9412D" w:rsidRPr="007C233B" w:rsidTr="00D9412D">
        <w:trPr>
          <w:trHeight w:val="1112"/>
        </w:trPr>
        <w:tc>
          <w:tcPr>
            <w:tcW w:w="4508" w:type="dxa"/>
          </w:tcPr>
          <w:p w:rsidR="00D9412D" w:rsidRPr="007C233B" w:rsidRDefault="00D9412D" w:rsidP="00AC7867">
            <w:pPr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7C233B">
              <w:rPr>
                <w:rFonts w:cs="Times New Roman"/>
                <w:b/>
                <w:color w:val="000000" w:themeColor="text1"/>
                <w:szCs w:val="28"/>
              </w:rPr>
              <w:t xml:space="preserve">QUY TRÌNH CHĂM SÓC BỆNH  </w:t>
            </w:r>
          </w:p>
          <w:p w:rsidR="00D9412D" w:rsidRPr="00094BBF" w:rsidRDefault="00547CC1" w:rsidP="00AC7867">
            <w:pPr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SỐT XUẤT HUYẾT DENGUE</w:t>
            </w:r>
          </w:p>
        </w:tc>
        <w:tc>
          <w:tcPr>
            <w:tcW w:w="4508" w:type="dxa"/>
          </w:tcPr>
          <w:p w:rsidR="00D9412D" w:rsidRPr="007C233B" w:rsidRDefault="00D9412D" w:rsidP="00AC7867">
            <w:pPr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7C233B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Ngày ban hành:</w:t>
            </w:r>
          </w:p>
          <w:p w:rsidR="00D9412D" w:rsidRPr="0022349A" w:rsidRDefault="00D9412D" w:rsidP="00AC7867">
            <w:pPr>
              <w:rPr>
                <w:rFonts w:cs="Times New Roman"/>
                <w:color w:val="000000" w:themeColor="text1"/>
                <w:szCs w:val="28"/>
              </w:rPr>
            </w:pPr>
            <w:r w:rsidRPr="007C233B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Số trang:</w:t>
            </w:r>
            <w:r w:rsidR="0022349A">
              <w:rPr>
                <w:rFonts w:cs="Times New Roman"/>
                <w:b/>
                <w:color w:val="000000" w:themeColor="text1"/>
                <w:szCs w:val="28"/>
              </w:rPr>
              <w:t xml:space="preserve"> 5</w:t>
            </w:r>
            <w:bookmarkStart w:id="0" w:name="_GoBack"/>
            <w:bookmarkEnd w:id="0"/>
          </w:p>
        </w:tc>
      </w:tr>
    </w:tbl>
    <w:p w:rsidR="00D9412D" w:rsidRPr="007C233B" w:rsidRDefault="00D9412D" w:rsidP="00D9412D">
      <w:pPr>
        <w:rPr>
          <w:rFonts w:cs="Times New Roman"/>
          <w:color w:val="000000" w:themeColor="text1"/>
          <w:szCs w:val="28"/>
        </w:rPr>
      </w:pPr>
    </w:p>
    <w:p w:rsidR="00D9412D" w:rsidRPr="00B61E4E" w:rsidRDefault="00B61E4E" w:rsidP="00D9412D">
      <w:pPr>
        <w:pStyle w:val="ListParagraph"/>
        <w:spacing w:line="276" w:lineRule="auto"/>
        <w:ind w:left="0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  <w:lang w:val="en-US"/>
        </w:rPr>
        <w:t>1</w:t>
      </w:r>
      <w:r w:rsidR="00D9412D" w:rsidRPr="00B61E4E">
        <w:rPr>
          <w:rFonts w:cs="Times New Roman"/>
          <w:b/>
          <w:color w:val="000000" w:themeColor="text1"/>
          <w:szCs w:val="28"/>
        </w:rPr>
        <w:t>.Mục tiêu</w:t>
      </w:r>
    </w:p>
    <w:p w:rsidR="00D9412D" w:rsidRPr="007C233B" w:rsidRDefault="00D9412D" w:rsidP="00D9412D">
      <w:pPr>
        <w:pStyle w:val="ListParagraph"/>
        <w:spacing w:line="276" w:lineRule="auto"/>
        <w:ind w:left="0" w:firstLine="567"/>
        <w:rPr>
          <w:rFonts w:cs="Times New Roman"/>
          <w:color w:val="000000" w:themeColor="text1"/>
          <w:szCs w:val="28"/>
        </w:rPr>
      </w:pPr>
      <w:r w:rsidRPr="007C233B">
        <w:rPr>
          <w:rFonts w:cs="Times New Roman"/>
          <w:color w:val="000000" w:themeColor="text1"/>
          <w:szCs w:val="28"/>
        </w:rPr>
        <w:t>- Theo dõi và chăm sóc người bệnh an toàn, hiêu quả</w:t>
      </w:r>
    </w:p>
    <w:p w:rsidR="00D9412D" w:rsidRPr="007C233B" w:rsidRDefault="00D9412D" w:rsidP="00D9412D">
      <w:pPr>
        <w:pStyle w:val="ListParagraph"/>
        <w:spacing w:line="276" w:lineRule="auto"/>
        <w:ind w:left="0" w:firstLine="567"/>
        <w:rPr>
          <w:rFonts w:cs="Times New Roman"/>
          <w:color w:val="000000" w:themeColor="text1"/>
          <w:szCs w:val="28"/>
          <w:lang w:val="en-US"/>
        </w:rPr>
      </w:pPr>
      <w:r w:rsidRPr="007C233B">
        <w:rPr>
          <w:rFonts w:cs="Times New Roman"/>
          <w:color w:val="000000" w:themeColor="text1"/>
          <w:szCs w:val="28"/>
        </w:rPr>
        <w:t>- Phát hiện sớm diễn biến bất thường để xử trí kịp th</w:t>
      </w:r>
      <w:proofErr w:type="spellStart"/>
      <w:r w:rsidR="005D4228" w:rsidRPr="007C233B">
        <w:rPr>
          <w:rFonts w:cs="Times New Roman"/>
          <w:color w:val="000000" w:themeColor="text1"/>
          <w:szCs w:val="28"/>
          <w:lang w:val="en-US"/>
        </w:rPr>
        <w:t>ời</w:t>
      </w:r>
      <w:proofErr w:type="spellEnd"/>
      <w:r w:rsidR="005D4228" w:rsidRPr="007C233B">
        <w:rPr>
          <w:rFonts w:cs="Times New Roman"/>
          <w:color w:val="000000" w:themeColor="text1"/>
          <w:szCs w:val="28"/>
          <w:lang w:val="en-US"/>
        </w:rPr>
        <w:t xml:space="preserve"> .</w:t>
      </w:r>
    </w:p>
    <w:p w:rsidR="00D9412D" w:rsidRPr="00B61E4E" w:rsidRDefault="00D9412D" w:rsidP="00D9412D">
      <w:pPr>
        <w:pStyle w:val="ListParagraph"/>
        <w:spacing w:line="276" w:lineRule="auto"/>
        <w:ind w:left="0"/>
        <w:rPr>
          <w:rFonts w:cs="Times New Roman"/>
          <w:b/>
          <w:color w:val="000000" w:themeColor="text1"/>
          <w:szCs w:val="28"/>
        </w:rPr>
      </w:pPr>
      <w:r w:rsidRPr="00B61E4E">
        <w:rPr>
          <w:rFonts w:cs="Times New Roman"/>
          <w:b/>
          <w:color w:val="000000" w:themeColor="text1"/>
          <w:szCs w:val="28"/>
        </w:rPr>
        <w:t>2. Phạm vi áp dụng:</w:t>
      </w:r>
    </w:p>
    <w:p w:rsidR="00D9412D" w:rsidRPr="007C233B" w:rsidRDefault="00D9412D" w:rsidP="00D9412D">
      <w:pPr>
        <w:pStyle w:val="ListParagraph"/>
        <w:spacing w:line="276" w:lineRule="auto"/>
        <w:ind w:left="0" w:firstLine="567"/>
        <w:rPr>
          <w:rFonts w:cs="Times New Roman"/>
          <w:color w:val="000000" w:themeColor="text1"/>
          <w:szCs w:val="28"/>
        </w:rPr>
      </w:pPr>
      <w:r w:rsidRPr="007C233B">
        <w:rPr>
          <w:rFonts w:cs="Times New Roman"/>
          <w:color w:val="000000" w:themeColor="text1"/>
          <w:szCs w:val="28"/>
        </w:rPr>
        <w:t>Quy trình được áp dụng cho điều duỡng chăm sóc tại Bệnh viện đa khoa khu vực Cầu Ngang</w:t>
      </w:r>
    </w:p>
    <w:p w:rsidR="00D9412D" w:rsidRPr="00B61E4E" w:rsidRDefault="00D9412D" w:rsidP="00D9412D">
      <w:pPr>
        <w:pStyle w:val="ListParagraph"/>
        <w:spacing w:line="276" w:lineRule="auto"/>
        <w:ind w:left="0"/>
        <w:rPr>
          <w:rFonts w:cs="Times New Roman"/>
          <w:b/>
          <w:color w:val="000000" w:themeColor="text1"/>
          <w:szCs w:val="28"/>
          <w:lang w:val="en-US"/>
        </w:rPr>
      </w:pPr>
      <w:r w:rsidRPr="00B61E4E">
        <w:rPr>
          <w:rFonts w:cs="Times New Roman"/>
          <w:b/>
          <w:color w:val="000000" w:themeColor="text1"/>
          <w:szCs w:val="28"/>
        </w:rPr>
        <w:t>3. Tài liệu tham khảo:</w:t>
      </w:r>
    </w:p>
    <w:p w:rsidR="005D4228" w:rsidRPr="007C233B" w:rsidRDefault="005D4228" w:rsidP="005D4228">
      <w:pPr>
        <w:pStyle w:val="ListParagraph"/>
        <w:spacing w:line="276" w:lineRule="auto"/>
        <w:ind w:left="0"/>
        <w:rPr>
          <w:rFonts w:cs="Times New Roman"/>
          <w:color w:val="000000" w:themeColor="text1"/>
          <w:szCs w:val="28"/>
          <w:lang w:val="en-US"/>
        </w:rPr>
      </w:pPr>
      <w:r w:rsidRPr="007C233B">
        <w:rPr>
          <w:rFonts w:cs="Times New Roman"/>
          <w:color w:val="000000" w:themeColor="text1"/>
          <w:szCs w:val="28"/>
          <w:lang w:val="en-US"/>
        </w:rPr>
        <w:tab/>
        <w:t>- Căn cứ quyết định số 4068/QĐ-BYT ngày 29/7/2016 quyết định về việc ban hành hướng dẫn biên soạn quy trình chuyên môn khám bệnh, chữa bệnh của Bộ y tế.</w:t>
      </w:r>
    </w:p>
    <w:p w:rsidR="00D9412D" w:rsidRPr="007C233B" w:rsidRDefault="005D4228" w:rsidP="005D4228">
      <w:pPr>
        <w:pStyle w:val="ListParagraph"/>
        <w:spacing w:line="276" w:lineRule="auto"/>
        <w:ind w:left="0"/>
        <w:rPr>
          <w:rFonts w:cs="Times New Roman"/>
          <w:color w:val="000000" w:themeColor="text1"/>
          <w:szCs w:val="28"/>
          <w:lang w:val="en-US"/>
        </w:rPr>
      </w:pPr>
      <w:r w:rsidRPr="007C233B">
        <w:rPr>
          <w:rFonts w:cs="Times New Roman"/>
          <w:color w:val="000000" w:themeColor="text1"/>
          <w:szCs w:val="28"/>
          <w:lang w:val="en-US"/>
        </w:rPr>
        <w:tab/>
      </w:r>
      <w:r w:rsidR="00272C3F">
        <w:rPr>
          <w:rFonts w:cs="Times New Roman"/>
          <w:color w:val="000000" w:themeColor="text1"/>
          <w:szCs w:val="28"/>
        </w:rPr>
        <w:t>- Thông tư 31/20</w:t>
      </w:r>
      <w:r w:rsidR="00272C3F">
        <w:rPr>
          <w:rFonts w:cs="Times New Roman"/>
          <w:color w:val="000000" w:themeColor="text1"/>
          <w:szCs w:val="28"/>
          <w:lang w:val="en-US"/>
        </w:rPr>
        <w:t>21</w:t>
      </w:r>
      <w:r w:rsidR="00D9412D" w:rsidRPr="007C233B">
        <w:rPr>
          <w:rFonts w:cs="Times New Roman"/>
          <w:color w:val="000000" w:themeColor="text1"/>
          <w:szCs w:val="28"/>
        </w:rPr>
        <w:t xml:space="preserve">/TT-BYT </w:t>
      </w:r>
      <w:r w:rsidR="008E5961" w:rsidRPr="007C233B">
        <w:rPr>
          <w:rFonts w:cs="Times New Roman"/>
          <w:color w:val="000000" w:themeColor="text1"/>
          <w:szCs w:val="28"/>
          <w:lang w:val="en-US"/>
        </w:rPr>
        <w:t>ngày 28/12/2021 của Bộ y tế</w:t>
      </w:r>
      <w:r w:rsidR="00D9412D" w:rsidRPr="007C233B">
        <w:rPr>
          <w:rFonts w:cs="Times New Roman"/>
          <w:color w:val="000000" w:themeColor="text1"/>
          <w:szCs w:val="28"/>
        </w:rPr>
        <w:t xml:space="preserve"> Quy định hoạt động điều dưỡng trong bệnh viện</w:t>
      </w:r>
      <w:r w:rsidRPr="007C233B">
        <w:rPr>
          <w:rFonts w:cs="Times New Roman"/>
          <w:color w:val="000000" w:themeColor="text1"/>
          <w:szCs w:val="28"/>
          <w:lang w:val="en-US"/>
        </w:rPr>
        <w:t>.</w:t>
      </w:r>
    </w:p>
    <w:p w:rsidR="005D4228" w:rsidRPr="007C233B" w:rsidRDefault="005D4228" w:rsidP="005D4228">
      <w:pPr>
        <w:pStyle w:val="ListParagraph"/>
        <w:spacing w:line="276" w:lineRule="auto"/>
        <w:ind w:left="0"/>
        <w:rPr>
          <w:rFonts w:cs="Times New Roman"/>
          <w:color w:val="000000" w:themeColor="text1"/>
          <w:szCs w:val="28"/>
          <w:lang w:val="en-US"/>
        </w:rPr>
      </w:pPr>
      <w:r w:rsidRPr="007C233B">
        <w:rPr>
          <w:rFonts w:cs="Times New Roman"/>
          <w:color w:val="000000" w:themeColor="text1"/>
          <w:szCs w:val="28"/>
          <w:lang w:val="en-US"/>
        </w:rPr>
        <w:tab/>
        <w:t xml:space="preserve">- </w:t>
      </w:r>
      <w:r w:rsidR="008E5961" w:rsidRPr="007C233B">
        <w:rPr>
          <w:rFonts w:cs="Times New Roman"/>
          <w:color w:val="000000" w:themeColor="text1"/>
          <w:szCs w:val="28"/>
          <w:lang w:val="en-US"/>
        </w:rPr>
        <w:t>Quyết định số 940/2002/QĐ-BYT ngày 22/2/2002 của Bộ y tế về việc ban hành Hướng dẫn quy trình chăm sóc người bệnh ( Tập I).</w:t>
      </w:r>
    </w:p>
    <w:p w:rsidR="008E5961" w:rsidRDefault="008E5961" w:rsidP="005D4228">
      <w:pPr>
        <w:pStyle w:val="ListParagraph"/>
        <w:spacing w:line="276" w:lineRule="auto"/>
        <w:ind w:left="0"/>
        <w:rPr>
          <w:rFonts w:cs="Times New Roman"/>
          <w:color w:val="000000" w:themeColor="text1"/>
          <w:szCs w:val="28"/>
          <w:lang w:val="en-US"/>
        </w:rPr>
      </w:pPr>
      <w:r w:rsidRPr="007C233B">
        <w:rPr>
          <w:rFonts w:cs="Times New Roman"/>
          <w:color w:val="000000" w:themeColor="text1"/>
          <w:szCs w:val="28"/>
          <w:lang w:val="en-US"/>
        </w:rPr>
        <w:tab/>
        <w:t>- Quyết định số 1108/2004/QĐ-BYT ngày 29/3/2004 của Bộ y tế về việc ban hành hướng dẫn quy trình chăm sóc người bệnh ( Tập II).</w:t>
      </w:r>
    </w:p>
    <w:p w:rsidR="00462815" w:rsidRPr="007C233B" w:rsidRDefault="00462815" w:rsidP="005D4228">
      <w:pPr>
        <w:pStyle w:val="ListParagraph"/>
        <w:spacing w:line="276" w:lineRule="auto"/>
        <w:ind w:left="0"/>
        <w:rPr>
          <w:rFonts w:cs="Times New Roman"/>
          <w:color w:val="000000" w:themeColor="text1"/>
          <w:szCs w:val="28"/>
          <w:lang w:val="en-US"/>
        </w:rPr>
      </w:pPr>
      <w:r>
        <w:rPr>
          <w:rFonts w:cs="Times New Roman"/>
          <w:color w:val="000000" w:themeColor="text1"/>
          <w:szCs w:val="28"/>
          <w:lang w:val="en-US"/>
        </w:rPr>
        <w:tab/>
        <w:t>- Tài liệu sinh hoạt Khoa học kỹ thuật Điều dưỡng Bệnh viện nhi đồng 2.</w:t>
      </w:r>
    </w:p>
    <w:p w:rsidR="00D9412D" w:rsidRPr="00B61E4E" w:rsidRDefault="00D9412D" w:rsidP="00D9412D">
      <w:pPr>
        <w:pStyle w:val="ListParagraph"/>
        <w:spacing w:line="276" w:lineRule="auto"/>
        <w:ind w:left="0"/>
        <w:rPr>
          <w:rFonts w:cs="Times New Roman"/>
          <w:b/>
          <w:color w:val="000000" w:themeColor="text1"/>
          <w:szCs w:val="28"/>
        </w:rPr>
      </w:pPr>
      <w:r w:rsidRPr="00B61E4E">
        <w:rPr>
          <w:rFonts w:cs="Times New Roman"/>
          <w:b/>
          <w:color w:val="000000" w:themeColor="text1"/>
          <w:szCs w:val="28"/>
        </w:rPr>
        <w:t>4. Giải thích từ ngữ viết tắt:</w:t>
      </w:r>
    </w:p>
    <w:p w:rsidR="00D9412D" w:rsidRDefault="00D9412D" w:rsidP="00D9412D">
      <w:pPr>
        <w:pStyle w:val="ListParagraph"/>
        <w:spacing w:line="276" w:lineRule="auto"/>
        <w:ind w:left="0" w:firstLine="567"/>
        <w:rPr>
          <w:rFonts w:cs="Times New Roman"/>
          <w:color w:val="000000" w:themeColor="text1"/>
          <w:szCs w:val="28"/>
          <w:lang w:val="en-US"/>
        </w:rPr>
      </w:pPr>
      <w:r w:rsidRPr="007C233B">
        <w:rPr>
          <w:rFonts w:cs="Times New Roman"/>
          <w:color w:val="000000" w:themeColor="text1"/>
          <w:szCs w:val="28"/>
        </w:rPr>
        <w:t>- ĐD : Điều dưỡng</w:t>
      </w:r>
    </w:p>
    <w:p w:rsidR="00F30B31" w:rsidRDefault="00F30B31" w:rsidP="00D9412D">
      <w:pPr>
        <w:pStyle w:val="ListParagraph"/>
        <w:spacing w:line="276" w:lineRule="auto"/>
        <w:ind w:left="0" w:firstLine="567"/>
        <w:rPr>
          <w:rFonts w:cs="Times New Roman"/>
          <w:color w:val="000000" w:themeColor="text1"/>
          <w:szCs w:val="28"/>
          <w:lang w:val="en-US"/>
        </w:rPr>
      </w:pPr>
      <w:r>
        <w:rPr>
          <w:rFonts w:cs="Times New Roman"/>
          <w:color w:val="000000" w:themeColor="text1"/>
          <w:szCs w:val="28"/>
          <w:lang w:val="en-US"/>
        </w:rPr>
        <w:t>- SXH: sốt xuất huyết</w:t>
      </w:r>
    </w:p>
    <w:p w:rsidR="00F30B31" w:rsidRDefault="00F30B31" w:rsidP="00D9412D">
      <w:pPr>
        <w:pStyle w:val="ListParagraph"/>
        <w:spacing w:line="276" w:lineRule="auto"/>
        <w:ind w:left="0" w:firstLine="567"/>
        <w:rPr>
          <w:rFonts w:cs="Times New Roman"/>
          <w:color w:val="000000" w:themeColor="text1"/>
          <w:szCs w:val="28"/>
          <w:lang w:val="en-US"/>
        </w:rPr>
      </w:pPr>
      <w:r>
        <w:rPr>
          <w:rFonts w:cs="Times New Roman"/>
          <w:color w:val="000000" w:themeColor="text1"/>
          <w:szCs w:val="28"/>
          <w:lang w:val="en-US"/>
        </w:rPr>
        <w:t xml:space="preserve">- ORS: </w:t>
      </w:r>
      <w:proofErr w:type="spellStart"/>
      <w:r>
        <w:rPr>
          <w:rFonts w:cs="Times New Roman"/>
          <w:color w:val="000000" w:themeColor="text1"/>
          <w:szCs w:val="28"/>
          <w:lang w:val="en-US"/>
        </w:rPr>
        <w:t>Oresol</w:t>
      </w:r>
      <w:proofErr w:type="spellEnd"/>
    </w:p>
    <w:p w:rsidR="00387133" w:rsidRDefault="00387133" w:rsidP="00D9412D">
      <w:pPr>
        <w:pStyle w:val="ListParagraph"/>
        <w:spacing w:line="276" w:lineRule="auto"/>
        <w:ind w:left="0" w:firstLine="567"/>
        <w:rPr>
          <w:rFonts w:cs="Times New Roman"/>
          <w:color w:val="000000" w:themeColor="text1"/>
          <w:szCs w:val="28"/>
          <w:lang w:val="en-US"/>
        </w:rPr>
      </w:pPr>
      <w:r>
        <w:rPr>
          <w:rFonts w:cs="Times New Roman"/>
          <w:color w:val="000000" w:themeColor="text1"/>
          <w:szCs w:val="28"/>
          <w:lang w:val="en-US"/>
        </w:rPr>
        <w:t>- HA: huyết áp</w:t>
      </w:r>
    </w:p>
    <w:p w:rsidR="00BB5C30" w:rsidRPr="00F30B31" w:rsidRDefault="00BB5C30" w:rsidP="00D9412D">
      <w:pPr>
        <w:pStyle w:val="ListParagraph"/>
        <w:spacing w:line="276" w:lineRule="auto"/>
        <w:ind w:left="0" w:firstLine="567"/>
        <w:rPr>
          <w:rFonts w:cs="Times New Roman"/>
          <w:color w:val="000000" w:themeColor="text1"/>
          <w:szCs w:val="28"/>
          <w:lang w:val="en-US"/>
        </w:rPr>
      </w:pPr>
      <w:r>
        <w:rPr>
          <w:rFonts w:cs="Times New Roman"/>
          <w:color w:val="000000" w:themeColor="text1"/>
          <w:szCs w:val="28"/>
          <w:lang w:val="en-US"/>
        </w:rPr>
        <w:t>- BS: Bác sĩ</w:t>
      </w:r>
    </w:p>
    <w:p w:rsidR="00D9412D" w:rsidRPr="00B61E4E" w:rsidRDefault="00D9412D" w:rsidP="00D9412D">
      <w:pPr>
        <w:pStyle w:val="ListParagraph"/>
        <w:spacing w:line="276" w:lineRule="auto"/>
        <w:ind w:left="0"/>
        <w:rPr>
          <w:rFonts w:cs="Times New Roman"/>
          <w:b/>
          <w:color w:val="000000" w:themeColor="text1"/>
          <w:szCs w:val="28"/>
        </w:rPr>
      </w:pPr>
      <w:r w:rsidRPr="00B61E4E">
        <w:rPr>
          <w:rFonts w:cs="Times New Roman"/>
          <w:b/>
          <w:color w:val="000000" w:themeColor="text1"/>
          <w:szCs w:val="28"/>
        </w:rPr>
        <w:t>5. Quy trình chi tiết</w:t>
      </w:r>
    </w:p>
    <w:p w:rsidR="00D9412D" w:rsidRPr="008777DB" w:rsidRDefault="00D9412D" w:rsidP="00D9412D">
      <w:pPr>
        <w:pStyle w:val="ListParagraph"/>
        <w:spacing w:line="276" w:lineRule="auto"/>
        <w:ind w:left="0"/>
        <w:rPr>
          <w:rFonts w:cs="Times New Roman"/>
          <w:b/>
          <w:color w:val="000000" w:themeColor="text1"/>
          <w:szCs w:val="28"/>
          <w:lang w:val="en-US"/>
        </w:rPr>
      </w:pPr>
      <w:r w:rsidRPr="008777DB">
        <w:rPr>
          <w:rFonts w:cs="Times New Roman"/>
          <w:b/>
          <w:color w:val="000000" w:themeColor="text1"/>
          <w:szCs w:val="28"/>
          <w:lang w:val="en-US"/>
        </w:rPr>
        <w:t xml:space="preserve">A. Lưu đồ: </w:t>
      </w:r>
    </w:p>
    <w:p w:rsidR="00D9412D" w:rsidRPr="007C233B" w:rsidRDefault="00D9412D" w:rsidP="00D9412D">
      <w:pPr>
        <w:pStyle w:val="ListParagraph"/>
        <w:spacing w:line="276" w:lineRule="auto"/>
        <w:ind w:left="0"/>
        <w:rPr>
          <w:rFonts w:cs="Times New Roman"/>
          <w:color w:val="000000" w:themeColor="text1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933"/>
      </w:tblGrid>
      <w:tr w:rsidR="00D9412D" w:rsidRPr="007C233B" w:rsidTr="00AC7867">
        <w:trPr>
          <w:trHeight w:val="557"/>
        </w:trPr>
        <w:tc>
          <w:tcPr>
            <w:tcW w:w="1129" w:type="dxa"/>
          </w:tcPr>
          <w:p w:rsidR="00D9412D" w:rsidRPr="007C233B" w:rsidRDefault="00D9412D" w:rsidP="00AC7867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7C233B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STT</w:t>
            </w:r>
          </w:p>
        </w:tc>
        <w:tc>
          <w:tcPr>
            <w:tcW w:w="5954" w:type="dxa"/>
          </w:tcPr>
          <w:p w:rsidR="00D9412D" w:rsidRPr="007C233B" w:rsidRDefault="00D9412D" w:rsidP="00AC7867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7C233B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Tiến trình  thực hiện</w:t>
            </w:r>
          </w:p>
        </w:tc>
        <w:tc>
          <w:tcPr>
            <w:tcW w:w="1933" w:type="dxa"/>
          </w:tcPr>
          <w:p w:rsidR="00D9412D" w:rsidRPr="007C233B" w:rsidRDefault="00D9412D" w:rsidP="00AC7867">
            <w:pPr>
              <w:pStyle w:val="ListParagraph"/>
              <w:ind w:left="0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7C233B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Trách nhiệm</w:t>
            </w:r>
          </w:p>
        </w:tc>
      </w:tr>
      <w:tr w:rsidR="00D9412D" w:rsidRPr="007C233B" w:rsidTr="00AC7867">
        <w:tc>
          <w:tcPr>
            <w:tcW w:w="1129" w:type="dxa"/>
            <w:vAlign w:val="center"/>
          </w:tcPr>
          <w:p w:rsidR="00D9412D" w:rsidRPr="007C233B" w:rsidRDefault="00D9412D" w:rsidP="00AC7867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7C233B">
              <w:rPr>
                <w:rFonts w:cs="Times New Roman"/>
                <w:color w:val="000000" w:themeColor="text1"/>
                <w:szCs w:val="28"/>
                <w:lang w:val="en-US"/>
              </w:rPr>
              <w:t>1</w:t>
            </w:r>
          </w:p>
        </w:tc>
        <w:tc>
          <w:tcPr>
            <w:tcW w:w="5954" w:type="dxa"/>
            <w:vAlign w:val="center"/>
          </w:tcPr>
          <w:p w:rsidR="00D9412D" w:rsidRPr="007C233B" w:rsidRDefault="00D9412D" w:rsidP="00AC7867">
            <w:pPr>
              <w:pStyle w:val="ListParagraph"/>
              <w:ind w:left="0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7C233B">
              <w:rPr>
                <w:rFonts w:cs="Times New Roman"/>
                <w:color w:val="000000" w:themeColor="text1"/>
                <w:szCs w:val="28"/>
                <w:lang w:val="en-US"/>
              </w:rPr>
              <w:t>Nhận định trình trạng người bệnh</w:t>
            </w:r>
          </w:p>
          <w:p w:rsidR="00D9412D" w:rsidRPr="007C233B" w:rsidRDefault="00D9412D" w:rsidP="00AC7867">
            <w:pPr>
              <w:pStyle w:val="ListParagraph"/>
              <w:ind w:left="0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1933" w:type="dxa"/>
          </w:tcPr>
          <w:p w:rsidR="00D9412D" w:rsidRPr="007C233B" w:rsidRDefault="00D9412D" w:rsidP="00AC7867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7C233B">
              <w:rPr>
                <w:rFonts w:cs="Times New Roman"/>
                <w:color w:val="000000" w:themeColor="text1"/>
                <w:szCs w:val="28"/>
                <w:lang w:val="en-US"/>
              </w:rPr>
              <w:t>ĐD</w:t>
            </w:r>
          </w:p>
        </w:tc>
      </w:tr>
      <w:tr w:rsidR="00D9412D" w:rsidRPr="007C233B" w:rsidTr="00AC7867">
        <w:tc>
          <w:tcPr>
            <w:tcW w:w="1129" w:type="dxa"/>
            <w:vAlign w:val="center"/>
          </w:tcPr>
          <w:p w:rsidR="00D9412D" w:rsidRPr="007C233B" w:rsidRDefault="00D9412D" w:rsidP="00AC7867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7C233B">
              <w:rPr>
                <w:rFonts w:cs="Times New Roman"/>
                <w:color w:val="000000" w:themeColor="text1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5954" w:type="dxa"/>
            <w:vAlign w:val="center"/>
          </w:tcPr>
          <w:p w:rsidR="00D9412D" w:rsidRPr="007C233B" w:rsidRDefault="00D9412D" w:rsidP="00AC7867">
            <w:pPr>
              <w:pStyle w:val="ListParagraph"/>
              <w:ind w:left="0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7C233B">
              <w:rPr>
                <w:rFonts w:cs="Times New Roman"/>
                <w:color w:val="000000" w:themeColor="text1"/>
                <w:szCs w:val="28"/>
                <w:lang w:val="en-US"/>
              </w:rPr>
              <w:t>Xác định can thiệp chăm sóc</w:t>
            </w:r>
          </w:p>
          <w:p w:rsidR="00D9412D" w:rsidRPr="007C233B" w:rsidRDefault="00D9412D" w:rsidP="00AC7867">
            <w:pPr>
              <w:pStyle w:val="ListParagraph"/>
              <w:ind w:left="0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1933" w:type="dxa"/>
          </w:tcPr>
          <w:p w:rsidR="00D9412D" w:rsidRPr="007C233B" w:rsidRDefault="00D9412D" w:rsidP="00AC7867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7C233B">
              <w:rPr>
                <w:rFonts w:cs="Times New Roman"/>
                <w:color w:val="000000" w:themeColor="text1"/>
                <w:szCs w:val="28"/>
                <w:lang w:val="en-US"/>
              </w:rPr>
              <w:t>ĐD</w:t>
            </w:r>
          </w:p>
        </w:tc>
      </w:tr>
      <w:tr w:rsidR="00D9412D" w:rsidRPr="007C233B" w:rsidTr="00AC7867">
        <w:tc>
          <w:tcPr>
            <w:tcW w:w="1129" w:type="dxa"/>
            <w:vAlign w:val="center"/>
          </w:tcPr>
          <w:p w:rsidR="00D9412D" w:rsidRPr="007C233B" w:rsidRDefault="00D9412D" w:rsidP="00AC7867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7C233B">
              <w:rPr>
                <w:rFonts w:cs="Times New Roman"/>
                <w:color w:val="000000" w:themeColor="text1"/>
                <w:szCs w:val="28"/>
                <w:lang w:val="en-US"/>
              </w:rPr>
              <w:t>3</w:t>
            </w:r>
          </w:p>
        </w:tc>
        <w:tc>
          <w:tcPr>
            <w:tcW w:w="5954" w:type="dxa"/>
            <w:vAlign w:val="center"/>
          </w:tcPr>
          <w:p w:rsidR="00D9412D" w:rsidRPr="007C233B" w:rsidRDefault="00D9412D" w:rsidP="00AC7867">
            <w:pPr>
              <w:pStyle w:val="ListParagraph"/>
              <w:ind w:left="0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7C233B">
              <w:rPr>
                <w:rFonts w:cs="Times New Roman"/>
                <w:color w:val="000000" w:themeColor="text1"/>
                <w:szCs w:val="28"/>
                <w:lang w:val="en-US"/>
              </w:rPr>
              <w:t>Thực hiện các can thiệp chăm sóc</w:t>
            </w:r>
          </w:p>
          <w:p w:rsidR="00D9412D" w:rsidRPr="007C233B" w:rsidRDefault="00D9412D" w:rsidP="00AC7867">
            <w:pPr>
              <w:pStyle w:val="ListParagraph"/>
              <w:ind w:left="0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1933" w:type="dxa"/>
          </w:tcPr>
          <w:p w:rsidR="00D9412D" w:rsidRPr="007C233B" w:rsidRDefault="00D9412D" w:rsidP="00AC7867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7C233B">
              <w:rPr>
                <w:rFonts w:cs="Times New Roman"/>
                <w:color w:val="000000" w:themeColor="text1"/>
                <w:szCs w:val="28"/>
                <w:lang w:val="en-US"/>
              </w:rPr>
              <w:t>ĐD</w:t>
            </w:r>
          </w:p>
        </w:tc>
      </w:tr>
      <w:tr w:rsidR="00D9412D" w:rsidRPr="007C233B" w:rsidTr="00AC7867">
        <w:trPr>
          <w:trHeight w:val="812"/>
        </w:trPr>
        <w:tc>
          <w:tcPr>
            <w:tcW w:w="1129" w:type="dxa"/>
            <w:vAlign w:val="center"/>
          </w:tcPr>
          <w:p w:rsidR="00D9412D" w:rsidRPr="007C233B" w:rsidRDefault="00D9412D" w:rsidP="00AC7867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7C233B">
              <w:rPr>
                <w:rFonts w:cs="Times New Roman"/>
                <w:color w:val="000000" w:themeColor="text1"/>
                <w:szCs w:val="28"/>
                <w:lang w:val="en-US"/>
              </w:rPr>
              <w:t>4</w:t>
            </w:r>
          </w:p>
        </w:tc>
        <w:tc>
          <w:tcPr>
            <w:tcW w:w="5954" w:type="dxa"/>
            <w:vAlign w:val="center"/>
          </w:tcPr>
          <w:p w:rsidR="00D9412D" w:rsidRPr="007C233B" w:rsidRDefault="00D9412D" w:rsidP="00AC7867">
            <w:pPr>
              <w:pStyle w:val="ListParagraph"/>
              <w:ind w:left="0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7C233B">
              <w:rPr>
                <w:rFonts w:cs="Times New Roman"/>
                <w:color w:val="000000" w:themeColor="text1"/>
                <w:szCs w:val="28"/>
                <w:lang w:val="en-US"/>
              </w:rPr>
              <w:t>Đánh giá kết quả thực hiện can thiệp chăm sóc điều dưỡng</w:t>
            </w:r>
          </w:p>
          <w:p w:rsidR="00D9412D" w:rsidRPr="007C233B" w:rsidRDefault="00D9412D" w:rsidP="00AC7867">
            <w:pPr>
              <w:pStyle w:val="ListParagraph"/>
              <w:ind w:left="0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1933" w:type="dxa"/>
          </w:tcPr>
          <w:p w:rsidR="00D9412D" w:rsidRPr="007C233B" w:rsidRDefault="00D9412D" w:rsidP="00AC7867">
            <w:pPr>
              <w:pStyle w:val="ListParagraph"/>
              <w:ind w:left="0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7C233B">
              <w:rPr>
                <w:rFonts w:cs="Times New Roman"/>
                <w:color w:val="000000" w:themeColor="text1"/>
                <w:szCs w:val="28"/>
                <w:lang w:val="en-US"/>
              </w:rPr>
              <w:t>ĐD</w:t>
            </w:r>
          </w:p>
        </w:tc>
      </w:tr>
    </w:tbl>
    <w:p w:rsidR="00D9412D" w:rsidRPr="00EB6FAA" w:rsidRDefault="00D9412D">
      <w:pPr>
        <w:rPr>
          <w:rFonts w:cs="Times New Roman"/>
          <w:lang w:val="en-US"/>
        </w:rPr>
      </w:pPr>
    </w:p>
    <w:p w:rsidR="00D9412D" w:rsidRPr="007C233B" w:rsidRDefault="00D9412D" w:rsidP="00D9412D">
      <w:pPr>
        <w:rPr>
          <w:rFonts w:cs="Times New Roman"/>
          <w:b/>
          <w:color w:val="000000" w:themeColor="text1"/>
          <w:szCs w:val="28"/>
          <w:lang w:val="en-US"/>
        </w:rPr>
      </w:pPr>
      <w:r w:rsidRPr="007C233B">
        <w:rPr>
          <w:rFonts w:cs="Times New Roman"/>
          <w:b/>
          <w:color w:val="000000" w:themeColor="text1"/>
          <w:szCs w:val="28"/>
          <w:lang w:val="en-US"/>
        </w:rPr>
        <w:t>B. Diễn tả:</w:t>
      </w:r>
    </w:p>
    <w:tbl>
      <w:tblPr>
        <w:tblStyle w:val="TableGrid"/>
        <w:tblW w:w="9583" w:type="dxa"/>
        <w:tblLook w:val="04A0" w:firstRow="1" w:lastRow="0" w:firstColumn="1" w:lastColumn="0" w:noHBand="0" w:noVBand="1"/>
      </w:tblPr>
      <w:tblGrid>
        <w:gridCol w:w="877"/>
        <w:gridCol w:w="7216"/>
        <w:gridCol w:w="1490"/>
      </w:tblGrid>
      <w:tr w:rsidR="00D9412D" w:rsidRPr="007C233B" w:rsidTr="00EC5ADB">
        <w:tc>
          <w:tcPr>
            <w:tcW w:w="988" w:type="dxa"/>
          </w:tcPr>
          <w:p w:rsidR="00D9412D" w:rsidRPr="007C233B" w:rsidRDefault="00D9412D" w:rsidP="00D9412D">
            <w:pPr>
              <w:jc w:val="center"/>
              <w:rPr>
                <w:rFonts w:cs="Times New Roman"/>
                <w:b/>
                <w:lang w:val="en-US"/>
              </w:rPr>
            </w:pPr>
            <w:r w:rsidRPr="007C233B">
              <w:rPr>
                <w:rFonts w:cs="Times New Roman"/>
                <w:b/>
                <w:lang w:val="en-US"/>
              </w:rPr>
              <w:t>STT</w:t>
            </w:r>
          </w:p>
        </w:tc>
        <w:tc>
          <w:tcPr>
            <w:tcW w:w="6662" w:type="dxa"/>
          </w:tcPr>
          <w:p w:rsidR="00D9412D" w:rsidRPr="007C233B" w:rsidRDefault="00D9412D" w:rsidP="00D9412D">
            <w:pPr>
              <w:jc w:val="center"/>
              <w:rPr>
                <w:rFonts w:cs="Times New Roman"/>
                <w:b/>
                <w:lang w:val="en-US"/>
              </w:rPr>
            </w:pPr>
            <w:r w:rsidRPr="007C233B">
              <w:rPr>
                <w:rFonts w:cs="Times New Roman"/>
                <w:b/>
                <w:lang w:val="en-US"/>
              </w:rPr>
              <w:t>Trình tự thực hiện</w:t>
            </w:r>
          </w:p>
        </w:tc>
        <w:tc>
          <w:tcPr>
            <w:tcW w:w="1933" w:type="dxa"/>
          </w:tcPr>
          <w:p w:rsidR="00D9412D" w:rsidRPr="007C233B" w:rsidRDefault="00D9412D" w:rsidP="00D9412D">
            <w:pPr>
              <w:jc w:val="center"/>
              <w:rPr>
                <w:rFonts w:cs="Times New Roman"/>
                <w:b/>
                <w:lang w:val="en-US"/>
              </w:rPr>
            </w:pPr>
            <w:r w:rsidRPr="007C233B">
              <w:rPr>
                <w:rFonts w:cs="Times New Roman"/>
                <w:b/>
                <w:lang w:val="en-US"/>
              </w:rPr>
              <w:t>Trách nhiệm</w:t>
            </w:r>
          </w:p>
        </w:tc>
      </w:tr>
      <w:tr w:rsidR="00D9412D" w:rsidRPr="007C233B" w:rsidTr="00EC5ADB">
        <w:tc>
          <w:tcPr>
            <w:tcW w:w="988" w:type="dxa"/>
          </w:tcPr>
          <w:p w:rsidR="00D9412D" w:rsidRPr="007C233B" w:rsidRDefault="00C453D0">
            <w:pPr>
              <w:rPr>
                <w:rFonts w:cs="Times New Roman"/>
                <w:lang w:val="en-US"/>
              </w:rPr>
            </w:pPr>
            <w:r w:rsidRPr="007C233B">
              <w:rPr>
                <w:rFonts w:cs="Times New Roman"/>
                <w:lang w:val="en-US"/>
              </w:rPr>
              <w:t>1</w:t>
            </w:r>
          </w:p>
        </w:tc>
        <w:tc>
          <w:tcPr>
            <w:tcW w:w="6662" w:type="dxa"/>
          </w:tcPr>
          <w:p w:rsidR="00722ED3" w:rsidRPr="000779E7" w:rsidRDefault="00D9412D">
            <w:pPr>
              <w:rPr>
                <w:rFonts w:cs="Times New Roman"/>
                <w:b/>
                <w:lang w:val="en-US"/>
              </w:rPr>
            </w:pPr>
            <w:r w:rsidRPr="007C233B">
              <w:rPr>
                <w:rFonts w:cs="Times New Roman"/>
              </w:rPr>
              <w:t>*</w:t>
            </w:r>
            <w:r w:rsidRPr="007C233B">
              <w:rPr>
                <w:rFonts w:cs="Times New Roman"/>
                <w:b/>
              </w:rPr>
              <w:t>Nhận định tình trạng người bệnh</w:t>
            </w:r>
          </w:p>
          <w:p w:rsidR="00EC5ADB" w:rsidRDefault="00EC5ADB" w:rsidP="00EC5ADB">
            <w:pPr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  <w:lang w:val="en-US"/>
              </w:rPr>
            </w:pPr>
            <w:r w:rsidRPr="007C233B"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</w:rPr>
              <w:t>Hỏi bệnh</w:t>
            </w:r>
          </w:p>
          <w:p w:rsidR="008777DB" w:rsidRDefault="002E3ACF" w:rsidP="008777DB">
            <w:pPr>
              <w:widowControl w:val="0"/>
              <w:tabs>
                <w:tab w:val="left" w:pos="4230"/>
              </w:tabs>
              <w:autoSpaceDE w:val="0"/>
              <w:autoSpaceDN w:val="0"/>
              <w:rPr>
                <w:rFonts w:eastAsia="Times New Roman" w:cs="Times New Roman"/>
                <w:bCs/>
                <w:sz w:val="30"/>
                <w:szCs w:val="26"/>
                <w:lang w:val="en-US"/>
              </w:rPr>
            </w:pPr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>Bệnh sử:</w:t>
            </w:r>
          </w:p>
          <w:p w:rsidR="008777DB" w:rsidRDefault="008777DB" w:rsidP="008777DB">
            <w:pPr>
              <w:widowControl w:val="0"/>
              <w:tabs>
                <w:tab w:val="left" w:pos="4230"/>
              </w:tabs>
              <w:autoSpaceDE w:val="0"/>
              <w:autoSpaceDN w:val="0"/>
              <w:rPr>
                <w:rFonts w:eastAsia="Times New Roman" w:cs="Times New Roman"/>
                <w:bCs/>
                <w:sz w:val="30"/>
                <w:szCs w:val="26"/>
                <w:lang w:val="en-US"/>
              </w:rPr>
            </w:pPr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>-S</w:t>
            </w:r>
            <w:r w:rsidR="002E3ACF"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 xml:space="preserve">ốt ngày thứ mấy? </w:t>
            </w:r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>tính chất sốt (sốt cao liên tục 39</w:t>
            </w:r>
            <w:r>
              <w:rPr>
                <w:rFonts w:eastAsia="Times New Roman" w:cs="Times New Roman"/>
                <w:bCs/>
                <w:sz w:val="30"/>
                <w:szCs w:val="26"/>
                <w:vertAlign w:val="superscript"/>
                <w:lang w:val="en-US"/>
              </w:rPr>
              <w:t>o</w:t>
            </w:r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>C – 40</w:t>
            </w:r>
            <w:r>
              <w:rPr>
                <w:rFonts w:eastAsia="Times New Roman" w:cs="Times New Roman"/>
                <w:bCs/>
                <w:sz w:val="30"/>
                <w:szCs w:val="26"/>
                <w:vertAlign w:val="superscript"/>
                <w:lang w:val="en-US"/>
              </w:rPr>
              <w:t>o</w:t>
            </w:r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>C, kéo dài 3-4 ngày liền)</w:t>
            </w:r>
          </w:p>
          <w:p w:rsidR="008777DB" w:rsidRDefault="008777DB" w:rsidP="008777DB">
            <w:pPr>
              <w:widowControl w:val="0"/>
              <w:tabs>
                <w:tab w:val="left" w:pos="4230"/>
              </w:tabs>
              <w:autoSpaceDE w:val="0"/>
              <w:autoSpaceDN w:val="0"/>
              <w:rPr>
                <w:rFonts w:eastAsia="Times New Roman" w:cs="Times New Roman"/>
                <w:bCs/>
                <w:sz w:val="30"/>
                <w:szCs w:val="26"/>
                <w:lang w:val="en-US"/>
              </w:rPr>
            </w:pPr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>-Có co giật không?</w:t>
            </w:r>
          </w:p>
          <w:p w:rsidR="008777DB" w:rsidRDefault="008777DB" w:rsidP="008777DB">
            <w:pPr>
              <w:widowControl w:val="0"/>
              <w:tabs>
                <w:tab w:val="left" w:pos="4230"/>
              </w:tabs>
              <w:autoSpaceDE w:val="0"/>
              <w:autoSpaceDN w:val="0"/>
              <w:rPr>
                <w:rFonts w:eastAsia="Times New Roman" w:cs="Times New Roman"/>
                <w:bCs/>
                <w:sz w:val="30"/>
                <w:szCs w:val="26"/>
                <w:lang w:val="en-US"/>
              </w:rPr>
            </w:pPr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>-Có nôn ói? Đau bụng không?</w:t>
            </w:r>
          </w:p>
          <w:p w:rsidR="008777DB" w:rsidRDefault="008777DB" w:rsidP="008777DB">
            <w:pPr>
              <w:widowControl w:val="0"/>
              <w:tabs>
                <w:tab w:val="left" w:pos="4230"/>
              </w:tabs>
              <w:autoSpaceDE w:val="0"/>
              <w:autoSpaceDN w:val="0"/>
              <w:rPr>
                <w:rFonts w:eastAsia="Times New Roman" w:cs="Times New Roman"/>
                <w:bCs/>
                <w:sz w:val="30"/>
                <w:szCs w:val="26"/>
                <w:lang w:val="en-US"/>
              </w:rPr>
            </w:pPr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>-Có chảy máu mũi, chảy máu chân răng, chấm xuất huyết?</w:t>
            </w:r>
          </w:p>
          <w:p w:rsidR="008777DB" w:rsidRDefault="008777DB" w:rsidP="008777DB">
            <w:pPr>
              <w:widowControl w:val="0"/>
              <w:tabs>
                <w:tab w:val="left" w:pos="4230"/>
              </w:tabs>
              <w:autoSpaceDE w:val="0"/>
              <w:autoSpaceDN w:val="0"/>
              <w:rPr>
                <w:rFonts w:eastAsia="Times New Roman" w:cs="Times New Roman"/>
                <w:bCs/>
                <w:sz w:val="30"/>
                <w:szCs w:val="26"/>
                <w:lang w:val="en-US"/>
              </w:rPr>
            </w:pPr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>-Tiêu phân đen?</w:t>
            </w:r>
          </w:p>
          <w:p w:rsidR="008777DB" w:rsidRDefault="008777DB" w:rsidP="008777DB">
            <w:pPr>
              <w:widowControl w:val="0"/>
              <w:tabs>
                <w:tab w:val="left" w:pos="4230"/>
              </w:tabs>
              <w:autoSpaceDE w:val="0"/>
              <w:autoSpaceDN w:val="0"/>
              <w:rPr>
                <w:rFonts w:eastAsia="Times New Roman" w:cs="Times New Roman"/>
                <w:bCs/>
                <w:sz w:val="30"/>
                <w:szCs w:val="26"/>
                <w:lang w:val="en-US"/>
              </w:rPr>
            </w:pPr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>-Đã uống thuốc gì?</w:t>
            </w:r>
          </w:p>
          <w:p w:rsidR="008777DB" w:rsidRDefault="008777DB" w:rsidP="008777DB">
            <w:pPr>
              <w:widowControl w:val="0"/>
              <w:tabs>
                <w:tab w:val="left" w:pos="4230"/>
              </w:tabs>
              <w:autoSpaceDE w:val="0"/>
              <w:autoSpaceDN w:val="0"/>
              <w:rPr>
                <w:rFonts w:eastAsia="Times New Roman" w:cs="Times New Roman"/>
                <w:bCs/>
                <w:sz w:val="30"/>
                <w:szCs w:val="26"/>
                <w:lang w:val="en-US"/>
              </w:rPr>
            </w:pPr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 xml:space="preserve">Tiền sử: </w:t>
            </w:r>
          </w:p>
          <w:p w:rsidR="008777DB" w:rsidRDefault="008777DB" w:rsidP="008777DB">
            <w:pPr>
              <w:widowControl w:val="0"/>
              <w:tabs>
                <w:tab w:val="left" w:pos="4230"/>
              </w:tabs>
              <w:autoSpaceDE w:val="0"/>
              <w:autoSpaceDN w:val="0"/>
              <w:rPr>
                <w:rFonts w:eastAsia="Times New Roman" w:cs="Times New Roman"/>
                <w:bCs/>
                <w:sz w:val="30"/>
                <w:szCs w:val="26"/>
                <w:lang w:val="en-US"/>
              </w:rPr>
            </w:pPr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>-Trước đây có bị sốt xuất huyết không?</w:t>
            </w:r>
          </w:p>
          <w:p w:rsidR="008777DB" w:rsidRPr="008777DB" w:rsidRDefault="008777DB" w:rsidP="008777DB">
            <w:pPr>
              <w:widowControl w:val="0"/>
              <w:tabs>
                <w:tab w:val="left" w:pos="4230"/>
              </w:tabs>
              <w:autoSpaceDE w:val="0"/>
              <w:autoSpaceDN w:val="0"/>
              <w:rPr>
                <w:rFonts w:eastAsia="Times New Roman" w:cs="Times New Roman"/>
                <w:bCs/>
                <w:sz w:val="30"/>
                <w:szCs w:val="26"/>
                <w:lang w:val="en-US"/>
              </w:rPr>
            </w:pPr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>-Trong gia đình hay lân cận có trẻ nào bị SXH không?</w:t>
            </w:r>
          </w:p>
          <w:p w:rsidR="00EC5ADB" w:rsidRDefault="00EC5ADB" w:rsidP="00EC5ADB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</w:pPr>
            <w:r w:rsidRPr="007C233B"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</w:rPr>
              <w:t>Thăm khám</w:t>
            </w:r>
            <w:r w:rsidRPr="007C233B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</w:p>
          <w:p w:rsidR="00E90DBE" w:rsidRDefault="00E90DBE" w:rsidP="00EC5ADB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  <w:t>-Tổng trạng: cân nặng, chiều cao, da niêm.</w:t>
            </w:r>
          </w:p>
          <w:p w:rsidR="00E90DBE" w:rsidRDefault="00E90DBE" w:rsidP="00EC5ADB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  <w:t>-Tri giác: vật vã, bức rức, lơ mơ</w:t>
            </w:r>
          </w:p>
          <w:p w:rsidR="00E90DBE" w:rsidRDefault="00E90DBE" w:rsidP="00EC5ADB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  <w:t>-Dấu sinh hiệu nhiệt độ, mạch, HA, nhịp thở</w:t>
            </w:r>
          </w:p>
          <w:p w:rsidR="00FE0D8E" w:rsidRDefault="00FE0D8E" w:rsidP="00FE0D8E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  <w:t xml:space="preserve">-Dấu hiệu xuất huyết: chảy máu cam, chảy máu chân răng, ói ra </w:t>
            </w:r>
            <w:proofErr w:type="spellStart"/>
            <w:r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  <w:t>máu,tiêu</w:t>
            </w:r>
            <w:proofErr w:type="spellEnd"/>
            <w:r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  <w:t xml:space="preserve"> phân đen</w:t>
            </w:r>
          </w:p>
          <w:p w:rsidR="002E3ACF" w:rsidRDefault="00FE0D8E" w:rsidP="00FE0D8E">
            <w:pPr>
              <w:rPr>
                <w:rFonts w:eastAsia="Times New Roman" w:cs="Times New Roman"/>
                <w:bCs/>
                <w:sz w:val="30"/>
                <w:szCs w:val="26"/>
                <w:lang w:val="en-US"/>
              </w:rPr>
            </w:pPr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>C</w:t>
            </w:r>
            <w:r w:rsidR="002E3ACF"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>ận lâm sàng:</w:t>
            </w:r>
          </w:p>
          <w:p w:rsidR="00FE0D8E" w:rsidRDefault="00FE0D8E" w:rsidP="00FE0D8E">
            <w:pPr>
              <w:rPr>
                <w:rFonts w:eastAsia="Times New Roman" w:cs="Times New Roman"/>
                <w:bCs/>
                <w:sz w:val="30"/>
                <w:szCs w:val="26"/>
                <w:lang w:val="en-US"/>
              </w:rPr>
            </w:pPr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>-Tiểu cầu giảm &lt;100.000/mm</w:t>
            </w:r>
            <w:r>
              <w:rPr>
                <w:rFonts w:eastAsia="Times New Roman" w:cs="Times New Roman"/>
                <w:bCs/>
                <w:sz w:val="30"/>
                <w:szCs w:val="26"/>
                <w:vertAlign w:val="superscript"/>
                <w:lang w:val="en-US"/>
              </w:rPr>
              <w:t>3</w:t>
            </w:r>
          </w:p>
          <w:p w:rsidR="00FE0D8E" w:rsidRPr="00FE0D8E" w:rsidRDefault="00FE0D8E" w:rsidP="00FE0D8E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</w:pPr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>Hct</w:t>
            </w:r>
            <w:proofErr w:type="spellEnd"/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 xml:space="preserve"> &gt;</w:t>
            </w:r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softHyphen/>
            </w:r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softHyphen/>
              <w:t xml:space="preserve"> hoặc </w:t>
            </w:r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softHyphen/>
              <w:t>=20% so với bình thường tùy theo tuổi</w:t>
            </w:r>
          </w:p>
          <w:p w:rsidR="004349E6" w:rsidRPr="007C233B" w:rsidRDefault="004349E6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</w:pPr>
            <w:r w:rsidRPr="007C233B"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  <w:t>………………………………………………………….</w:t>
            </w:r>
          </w:p>
          <w:p w:rsidR="004349E6" w:rsidRPr="002E3ACF" w:rsidRDefault="00C5164F">
            <w:pPr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  <w:lang w:val="en-US"/>
              </w:rPr>
              <w:t>*</w:t>
            </w:r>
            <w:r w:rsidR="004349E6" w:rsidRPr="002E3ACF"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  <w:lang w:val="en-US"/>
              </w:rPr>
              <w:t>Phân cấp chăm sóc:…………………………………</w:t>
            </w:r>
          </w:p>
          <w:p w:rsidR="004349E6" w:rsidRPr="002E3ACF" w:rsidRDefault="00C5164F">
            <w:pPr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  <w:lang w:val="en-US"/>
              </w:rPr>
              <w:t>*</w:t>
            </w:r>
            <w:r w:rsidR="004349E6" w:rsidRPr="002E3ACF">
              <w:rPr>
                <w:rFonts w:cs="Times New Roman"/>
                <w:b/>
                <w:color w:val="000000" w:themeColor="text1"/>
                <w:szCs w:val="28"/>
                <w:shd w:val="clear" w:color="auto" w:fill="FFFFFF"/>
                <w:lang w:val="en-US"/>
              </w:rPr>
              <w:t>Tiền sử dị ứng:………………………………………</w:t>
            </w:r>
          </w:p>
          <w:p w:rsidR="00EC5ADB" w:rsidRPr="007C233B" w:rsidRDefault="00EC5ADB">
            <w:pPr>
              <w:rPr>
                <w:rFonts w:cs="Times New Roman"/>
              </w:rPr>
            </w:pPr>
          </w:p>
        </w:tc>
        <w:tc>
          <w:tcPr>
            <w:tcW w:w="1933" w:type="dxa"/>
          </w:tcPr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D9412D" w:rsidRPr="007C233B" w:rsidRDefault="007E237C">
            <w:pPr>
              <w:rPr>
                <w:rFonts w:cs="Times New Roman"/>
                <w:lang w:val="en-US"/>
              </w:rPr>
            </w:pPr>
            <w:r w:rsidRPr="007C233B">
              <w:rPr>
                <w:rFonts w:cs="Times New Roman"/>
                <w:lang w:val="en-US"/>
              </w:rPr>
              <w:t>ĐD</w:t>
            </w:r>
          </w:p>
        </w:tc>
      </w:tr>
      <w:tr w:rsidR="00D9412D" w:rsidRPr="007C233B" w:rsidTr="00EC5ADB">
        <w:tc>
          <w:tcPr>
            <w:tcW w:w="988" w:type="dxa"/>
          </w:tcPr>
          <w:p w:rsidR="00D9412D" w:rsidRPr="007C233B" w:rsidRDefault="001D6AD0">
            <w:pPr>
              <w:rPr>
                <w:rFonts w:cs="Times New Roman"/>
                <w:lang w:val="en-US"/>
              </w:rPr>
            </w:pPr>
            <w:r w:rsidRPr="007C233B">
              <w:rPr>
                <w:rFonts w:cs="Times New Roman"/>
                <w:lang w:val="en-US"/>
              </w:rPr>
              <w:t>2</w:t>
            </w:r>
          </w:p>
        </w:tc>
        <w:tc>
          <w:tcPr>
            <w:tcW w:w="6662" w:type="dxa"/>
          </w:tcPr>
          <w:p w:rsidR="000779E7" w:rsidRPr="000779E7" w:rsidRDefault="004349E6" w:rsidP="000779E7">
            <w:pPr>
              <w:rPr>
                <w:rFonts w:cs="Times New Roman"/>
                <w:b/>
                <w:lang w:val="en-US"/>
              </w:rPr>
            </w:pPr>
            <w:r w:rsidRPr="007C233B">
              <w:rPr>
                <w:rFonts w:cs="Times New Roman"/>
                <w:b/>
              </w:rPr>
              <w:t xml:space="preserve">*Xác định can thiệp chăm sóc điều dưỡng: </w:t>
            </w:r>
          </w:p>
          <w:p w:rsidR="000779E7" w:rsidRDefault="000779E7" w:rsidP="000779E7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</w:pPr>
            <w:r w:rsidRPr="002E3ACF"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  <w:t xml:space="preserve">- 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  <w:t xml:space="preserve">Nguy cơ </w:t>
            </w:r>
            <w:r w:rsidR="00AC6C75"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  <w:t xml:space="preserve">sốc do 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  <w:t>giả</w:t>
            </w:r>
            <w:r w:rsidR="00AC6C75"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  <w:t xml:space="preserve">m thể tích tuần hoàn </w:t>
            </w:r>
          </w:p>
          <w:p w:rsidR="000779E7" w:rsidRDefault="000779E7" w:rsidP="000779E7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  <w:lastRenderedPageBreak/>
              <w:t>- Nguy có xuất huyết da, niêm mạc do rối loạn đông máu trong SXH Dengue</w:t>
            </w:r>
          </w:p>
          <w:p w:rsidR="000779E7" w:rsidRDefault="000779E7" w:rsidP="000779E7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  <w:t>- Thiếu kiến thức về bệnh SXH Dengue</w:t>
            </w:r>
          </w:p>
          <w:p w:rsidR="000779E7" w:rsidRPr="002E3ACF" w:rsidRDefault="000779E7" w:rsidP="000779E7">
            <w:pPr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  <w:lang w:val="en-US"/>
              </w:rPr>
              <w:t>………………………………………………………………..</w:t>
            </w:r>
          </w:p>
          <w:p w:rsidR="004349E6" w:rsidRPr="007C233B" w:rsidRDefault="004349E6">
            <w:pPr>
              <w:rPr>
                <w:rFonts w:cs="Times New Roman"/>
              </w:rPr>
            </w:pPr>
          </w:p>
        </w:tc>
        <w:tc>
          <w:tcPr>
            <w:tcW w:w="1933" w:type="dxa"/>
          </w:tcPr>
          <w:p w:rsidR="00D9412D" w:rsidRPr="007C233B" w:rsidRDefault="007E237C">
            <w:pPr>
              <w:rPr>
                <w:rFonts w:cs="Times New Roman"/>
                <w:lang w:val="en-US"/>
              </w:rPr>
            </w:pPr>
            <w:r w:rsidRPr="007C233B">
              <w:rPr>
                <w:rFonts w:cs="Times New Roman"/>
                <w:lang w:val="en-US"/>
              </w:rPr>
              <w:lastRenderedPageBreak/>
              <w:t>ĐD</w:t>
            </w:r>
          </w:p>
        </w:tc>
      </w:tr>
      <w:tr w:rsidR="00D9412D" w:rsidRPr="007C233B" w:rsidTr="00EC5ADB">
        <w:tc>
          <w:tcPr>
            <w:tcW w:w="988" w:type="dxa"/>
          </w:tcPr>
          <w:p w:rsidR="00D9412D" w:rsidRPr="007C233B" w:rsidRDefault="001D6AD0">
            <w:pPr>
              <w:rPr>
                <w:rFonts w:cs="Times New Roman"/>
                <w:lang w:val="en-US"/>
              </w:rPr>
            </w:pPr>
            <w:r w:rsidRPr="007C233B">
              <w:rPr>
                <w:rFonts w:cs="Times New Roman"/>
                <w:lang w:val="en-US"/>
              </w:rPr>
              <w:lastRenderedPageBreak/>
              <w:t>3</w:t>
            </w:r>
          </w:p>
        </w:tc>
        <w:tc>
          <w:tcPr>
            <w:tcW w:w="6662" w:type="dxa"/>
          </w:tcPr>
          <w:p w:rsidR="00D9412D" w:rsidRPr="007C233B" w:rsidRDefault="00722ED3">
            <w:pPr>
              <w:rPr>
                <w:rFonts w:cs="Times New Roman"/>
                <w:b/>
              </w:rPr>
            </w:pPr>
            <w:r w:rsidRPr="007C233B">
              <w:rPr>
                <w:rFonts w:cs="Times New Roman"/>
                <w:b/>
              </w:rPr>
              <w:t>*Thực hiện các can thiệp chăm sóc điều dưỡng:</w:t>
            </w:r>
          </w:p>
          <w:p w:rsidR="00FF20B0" w:rsidRPr="007C233B" w:rsidRDefault="00FF20B0" w:rsidP="00FF20B0">
            <w:pPr>
              <w:rPr>
                <w:rFonts w:cs="Times New Roman"/>
                <w:b/>
                <w:szCs w:val="28"/>
                <w:lang w:val="en-US"/>
              </w:rPr>
            </w:pPr>
            <w:r w:rsidRPr="007C233B">
              <w:rPr>
                <w:rFonts w:cs="Times New Roman"/>
                <w:b/>
                <w:szCs w:val="28"/>
                <w:lang w:val="en-US"/>
              </w:rPr>
              <w:t xml:space="preserve">1. </w:t>
            </w:r>
            <w:r w:rsidR="00FF08FC">
              <w:rPr>
                <w:rFonts w:cs="Times New Roman"/>
                <w:b/>
                <w:szCs w:val="28"/>
              </w:rPr>
              <w:t>Đánh giá t</w:t>
            </w:r>
            <w:r w:rsidRPr="007C233B">
              <w:rPr>
                <w:rFonts w:cs="Times New Roman"/>
                <w:b/>
                <w:szCs w:val="28"/>
                <w:lang w:val="en-US"/>
              </w:rPr>
              <w:t>ri giác, tổng trạng, da niêm</w:t>
            </w:r>
          </w:p>
          <w:p w:rsidR="00FF20B0" w:rsidRPr="007C233B" w:rsidRDefault="00FF20B0" w:rsidP="00FF20B0">
            <w:pPr>
              <w:rPr>
                <w:rFonts w:cs="Times New Roman"/>
                <w:szCs w:val="28"/>
                <w:lang w:val="en-US"/>
              </w:rPr>
            </w:pPr>
            <w:r w:rsidRPr="007C233B">
              <w:rPr>
                <w:rFonts w:cs="Times New Roman"/>
                <w:szCs w:val="28"/>
                <w:lang w:val="en-US"/>
              </w:rPr>
              <w:t>- Bệnh nhân tỉnh hay lơ mơ, màu sắc da</w:t>
            </w:r>
            <w:r w:rsidR="00EE47D9" w:rsidRPr="007C233B">
              <w:rPr>
                <w:rFonts w:cs="Times New Roman"/>
                <w:szCs w:val="28"/>
                <w:lang w:val="en-US"/>
              </w:rPr>
              <w:t xml:space="preserve"> niêm hồng hay nhợt...</w:t>
            </w:r>
          </w:p>
          <w:p w:rsidR="00A15114" w:rsidRDefault="00FF20B0" w:rsidP="00FF20B0">
            <w:pPr>
              <w:rPr>
                <w:rFonts w:cs="Times New Roman"/>
                <w:b/>
                <w:szCs w:val="28"/>
              </w:rPr>
            </w:pPr>
            <w:r w:rsidRPr="007C233B">
              <w:rPr>
                <w:rFonts w:cs="Times New Roman"/>
                <w:b/>
                <w:szCs w:val="28"/>
                <w:lang w:val="en-US"/>
              </w:rPr>
              <w:t>2.</w:t>
            </w:r>
            <w:r w:rsidR="00A15114">
              <w:rPr>
                <w:rFonts w:cs="Times New Roman"/>
                <w:b/>
                <w:szCs w:val="28"/>
                <w:lang w:val="en-US"/>
              </w:rPr>
              <w:t xml:space="preserve"> Theo dõi</w:t>
            </w:r>
            <w:r w:rsidR="00A15114">
              <w:rPr>
                <w:rFonts w:cs="Times New Roman"/>
                <w:b/>
                <w:szCs w:val="28"/>
              </w:rPr>
              <w:t xml:space="preserve">: </w:t>
            </w:r>
            <w:r w:rsidR="00FF08FC">
              <w:rPr>
                <w:rFonts w:cs="Times New Roman"/>
                <w:b/>
                <w:szCs w:val="28"/>
              </w:rPr>
              <w:t>D</w:t>
            </w:r>
            <w:r w:rsidRPr="007C233B">
              <w:rPr>
                <w:rFonts w:cs="Times New Roman"/>
                <w:b/>
                <w:szCs w:val="28"/>
                <w:lang w:val="en-US"/>
              </w:rPr>
              <w:t xml:space="preserve">ấu </w:t>
            </w:r>
            <w:proofErr w:type="spellStart"/>
            <w:r w:rsidRPr="007C233B">
              <w:rPr>
                <w:rFonts w:cs="Times New Roman"/>
                <w:b/>
                <w:szCs w:val="28"/>
                <w:lang w:val="en-US"/>
              </w:rPr>
              <w:t>hiêu</w:t>
            </w:r>
            <w:proofErr w:type="spellEnd"/>
            <w:r w:rsidRPr="007C233B">
              <w:rPr>
                <w:rFonts w:cs="Times New Roman"/>
                <w:b/>
                <w:szCs w:val="28"/>
                <w:lang w:val="en-US"/>
              </w:rPr>
              <w:t xml:space="preserve"> sinh tồn</w:t>
            </w:r>
            <w:r w:rsidR="00A15114">
              <w:rPr>
                <w:rFonts w:cs="Times New Roman"/>
                <w:b/>
                <w:szCs w:val="28"/>
              </w:rPr>
              <w:t>, ...........</w:t>
            </w:r>
          </w:p>
          <w:p w:rsidR="00FF20B0" w:rsidRPr="00A15114" w:rsidRDefault="00FF20B0" w:rsidP="00FF20B0">
            <w:pPr>
              <w:rPr>
                <w:rFonts w:cs="Times New Roman"/>
                <w:szCs w:val="28"/>
              </w:rPr>
            </w:pPr>
            <w:r w:rsidRPr="007C233B">
              <w:rPr>
                <w:rFonts w:cs="Times New Roman"/>
                <w:szCs w:val="28"/>
                <w:lang w:val="en-US"/>
              </w:rPr>
              <w:t>- Theo dõi mạch, huyết áp, nhiệt độ, nhịp thở</w:t>
            </w:r>
            <w:r w:rsidR="00465E2F">
              <w:rPr>
                <w:rFonts w:cs="Times New Roman"/>
                <w:szCs w:val="28"/>
                <w:lang w:val="en-US"/>
              </w:rPr>
              <w:t>, dấu hiệu không sốc: Tỉnh táo, tay chân ấm, mạch, huyết áp bình thường theo tuổi</w:t>
            </w:r>
            <w:r w:rsidR="00A15114">
              <w:rPr>
                <w:rFonts w:cs="Times New Roman"/>
                <w:szCs w:val="28"/>
              </w:rPr>
              <w:t>.</w:t>
            </w:r>
          </w:p>
          <w:p w:rsidR="00A15114" w:rsidRPr="00A15114" w:rsidRDefault="00A15114" w:rsidP="00FF20B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....................................................................................................</w:t>
            </w:r>
          </w:p>
          <w:p w:rsidR="00FF20B0" w:rsidRPr="007C233B" w:rsidRDefault="00FF20B0" w:rsidP="00FF20B0">
            <w:pPr>
              <w:rPr>
                <w:rFonts w:cs="Times New Roman"/>
                <w:b/>
                <w:szCs w:val="28"/>
                <w:lang w:val="en-US"/>
              </w:rPr>
            </w:pPr>
            <w:r w:rsidRPr="007C233B">
              <w:rPr>
                <w:rFonts w:cs="Times New Roman"/>
                <w:b/>
                <w:szCs w:val="28"/>
                <w:lang w:val="en-US"/>
              </w:rPr>
              <w:t>3. Thực hiện y lệnh</w:t>
            </w:r>
          </w:p>
          <w:p w:rsidR="00FF20B0" w:rsidRPr="007C233B" w:rsidRDefault="00FF20B0" w:rsidP="00FF20B0">
            <w:pPr>
              <w:rPr>
                <w:rFonts w:cs="Times New Roman"/>
                <w:szCs w:val="28"/>
                <w:lang w:val="en-US"/>
              </w:rPr>
            </w:pPr>
            <w:r w:rsidRPr="007C233B">
              <w:rPr>
                <w:rFonts w:cs="Times New Roman"/>
                <w:szCs w:val="28"/>
                <w:lang w:val="en-US"/>
              </w:rPr>
              <w:t>- Thực hiện y lệnh thuốc</w:t>
            </w:r>
            <w:r w:rsidR="00EE47D9" w:rsidRPr="007C233B">
              <w:rPr>
                <w:rFonts w:cs="Times New Roman"/>
                <w:szCs w:val="28"/>
                <w:lang w:val="en-US"/>
              </w:rPr>
              <w:t xml:space="preserve"> ( hỏi tiền sử dị ứng thuốc)</w:t>
            </w:r>
          </w:p>
          <w:p w:rsidR="00FF20B0" w:rsidRPr="007C233B" w:rsidRDefault="00FF20B0" w:rsidP="00FF20B0">
            <w:pPr>
              <w:rPr>
                <w:rFonts w:cs="Times New Roman"/>
                <w:szCs w:val="28"/>
                <w:lang w:val="en-US"/>
              </w:rPr>
            </w:pPr>
            <w:r w:rsidRPr="007C233B">
              <w:rPr>
                <w:rFonts w:cs="Times New Roman"/>
                <w:szCs w:val="28"/>
                <w:lang w:val="en-US"/>
              </w:rPr>
              <w:t>- Thực hiện y lệnh cận lâm s</w:t>
            </w:r>
            <w:r w:rsidR="00D75428">
              <w:rPr>
                <w:rFonts w:cs="Times New Roman"/>
                <w:szCs w:val="28"/>
                <w:lang w:val="en-US"/>
              </w:rPr>
              <w:t>àng.</w:t>
            </w:r>
          </w:p>
          <w:p w:rsidR="00FF20B0" w:rsidRPr="007C233B" w:rsidRDefault="00D75428" w:rsidP="00FF20B0">
            <w:pPr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lang w:val="en-US"/>
              </w:rPr>
              <w:t xml:space="preserve">- </w:t>
            </w:r>
            <w:r w:rsidR="00C1222E" w:rsidRPr="00D75428">
              <w:rPr>
                <w:rFonts w:cs="Times New Roman"/>
                <w:color w:val="000000" w:themeColor="text1"/>
                <w:szCs w:val="28"/>
                <w:lang w:val="en-US"/>
              </w:rPr>
              <w:t>Giảm sốt cho người bệnh</w:t>
            </w:r>
          </w:p>
          <w:p w:rsidR="00C1222E" w:rsidRPr="007C233B" w:rsidRDefault="00D75428" w:rsidP="00FF20B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 xml:space="preserve"> +</w:t>
            </w:r>
            <w:r w:rsidR="00534B07" w:rsidRPr="007C233B">
              <w:rPr>
                <w:rFonts w:cs="Times New Roman"/>
                <w:szCs w:val="28"/>
                <w:lang w:val="en-US"/>
              </w:rPr>
              <w:t>Tránh cho bé bị sốt cao: nằm phòng sạch sẽ, nới rộng quần áo.</w:t>
            </w:r>
          </w:p>
          <w:p w:rsidR="00534B07" w:rsidRPr="007C233B" w:rsidRDefault="00D75428" w:rsidP="00FF20B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+</w:t>
            </w:r>
            <w:r w:rsidR="00534B07" w:rsidRPr="007C233B">
              <w:rPr>
                <w:rFonts w:cs="Times New Roman"/>
                <w:szCs w:val="28"/>
                <w:lang w:val="en-US"/>
              </w:rPr>
              <w:t>Lau mát bằng nước ấm cho bé.</w:t>
            </w:r>
          </w:p>
          <w:p w:rsidR="00534B07" w:rsidRDefault="00D75428" w:rsidP="00FF20B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+</w:t>
            </w:r>
            <w:r w:rsidR="00534B07" w:rsidRPr="007C233B">
              <w:rPr>
                <w:rFonts w:cs="Times New Roman"/>
                <w:szCs w:val="28"/>
                <w:lang w:val="en-US"/>
              </w:rPr>
              <w:t>Thực hiện y lệnh thuốc hạ sốt</w:t>
            </w:r>
          </w:p>
          <w:p w:rsidR="00337930" w:rsidRPr="007C233B" w:rsidRDefault="00D75428" w:rsidP="00FF20B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+</w:t>
            </w:r>
            <w:r w:rsidR="00337930">
              <w:rPr>
                <w:rFonts w:cs="Times New Roman"/>
                <w:szCs w:val="28"/>
                <w:lang w:val="en-US"/>
              </w:rPr>
              <w:t>Cho uống nhiều nước.</w:t>
            </w:r>
          </w:p>
          <w:p w:rsidR="00534B07" w:rsidRDefault="00D75428" w:rsidP="00FF20B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+</w:t>
            </w:r>
            <w:r w:rsidR="00534B07" w:rsidRPr="007C233B">
              <w:rPr>
                <w:rFonts w:cs="Times New Roman"/>
                <w:szCs w:val="28"/>
                <w:lang w:val="en-US"/>
              </w:rPr>
              <w:t>Kiểm tra theo dõi nhiệt độ thường xuyên cho trẻ.</w:t>
            </w:r>
          </w:p>
          <w:p w:rsidR="00A15114" w:rsidRPr="00A15114" w:rsidRDefault="00A15114" w:rsidP="00FF20B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.................................................................................................</w:t>
            </w:r>
          </w:p>
          <w:p w:rsidR="00465E2F" w:rsidRDefault="008B730C" w:rsidP="00FF20B0">
            <w:pPr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4</w:t>
            </w:r>
            <w:r w:rsidR="00465E2F" w:rsidRPr="00465E2F">
              <w:rPr>
                <w:rFonts w:cs="Times New Roman"/>
                <w:b/>
                <w:szCs w:val="28"/>
                <w:lang w:val="en-US"/>
              </w:rPr>
              <w:t>. Không để xảy ra tình trạng giảm thể tích tuần hoàn</w:t>
            </w:r>
          </w:p>
          <w:p w:rsidR="00465E2F" w:rsidRDefault="00465E2F" w:rsidP="00FF20B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Hướng dẫn cho trẻ uống nhiều nước sôi để nguội, nước cam, chanh, ORS.</w:t>
            </w:r>
          </w:p>
          <w:p w:rsidR="00465E2F" w:rsidRDefault="00465E2F" w:rsidP="00FF20B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Thường xuyên theo dõi 6 giờ/lần. sờ tay chân, bắt mạch cổ tay, đo huyết áp và theo dõi lượng nước tiểu.</w:t>
            </w:r>
          </w:p>
          <w:p w:rsidR="00465E2F" w:rsidRDefault="00465E2F" w:rsidP="00FF20B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- Thực hiện y lệnh xét nghiệm </w:t>
            </w:r>
            <w:proofErr w:type="spellStart"/>
            <w:r>
              <w:rPr>
                <w:rFonts w:cs="Times New Roman"/>
                <w:szCs w:val="28"/>
                <w:lang w:val="en-US"/>
              </w:rPr>
              <w:t>Hct</w:t>
            </w:r>
            <w:proofErr w:type="spellEnd"/>
            <w:r>
              <w:rPr>
                <w:rFonts w:cs="Times New Roman"/>
                <w:szCs w:val="28"/>
                <w:lang w:val="en-US"/>
              </w:rPr>
              <w:t>: dung tích hồng cấu tăng cao chứng tỏ có sự cô đặc máu phản ánh tình trạng giảm thể tích tuần hoàn</w:t>
            </w:r>
            <w:r w:rsidR="00304632">
              <w:rPr>
                <w:rFonts w:cs="Times New Roman"/>
                <w:szCs w:val="28"/>
                <w:lang w:val="en-US"/>
              </w:rPr>
              <w:t>. Báo BS khi dung tích hồng cầu &gt; 41%</w:t>
            </w:r>
          </w:p>
          <w:p w:rsidR="000B4D32" w:rsidRDefault="000B4D32" w:rsidP="00FF20B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Hướng dẫn bà mẹ nhận biết các dấu hiệu tiến triển</w:t>
            </w:r>
            <w:r w:rsidR="005660BE">
              <w:rPr>
                <w:rFonts w:cs="Times New Roman"/>
                <w:szCs w:val="28"/>
                <w:lang w:val="en-US"/>
              </w:rPr>
              <w:t xml:space="preserve"> nặng, chuyển độ thường xảy ra vào ngày 3-5 của bệnh. Các dấu hiệu của chuyển độ là: li bì, tay chân lạnh, đau bụng, nôn nhiều hoặc nôn máu, tiêu phân đen, tiểu ít.</w:t>
            </w:r>
          </w:p>
          <w:p w:rsidR="00A15114" w:rsidRPr="00A15114" w:rsidRDefault="00A15114" w:rsidP="00FF20B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....................................................................................................</w:t>
            </w:r>
          </w:p>
          <w:p w:rsidR="005660BE" w:rsidRPr="00E76A17" w:rsidRDefault="008B730C" w:rsidP="00FF20B0">
            <w:pPr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5</w:t>
            </w:r>
            <w:r w:rsidR="005660BE" w:rsidRPr="00E76A17">
              <w:rPr>
                <w:rFonts w:cs="Times New Roman"/>
                <w:b/>
                <w:szCs w:val="28"/>
                <w:lang w:val="en-US"/>
              </w:rPr>
              <w:t xml:space="preserve">. </w:t>
            </w:r>
            <w:r w:rsidR="00E76A17" w:rsidRPr="00E76A17">
              <w:rPr>
                <w:rFonts w:cs="Times New Roman"/>
                <w:b/>
                <w:szCs w:val="28"/>
                <w:lang w:val="en-US"/>
              </w:rPr>
              <w:t>Giảm tình trạng xuất huyết dưới da, niêm mạc do rối loạn đông máu trong SXH Dengue</w:t>
            </w:r>
          </w:p>
          <w:p w:rsidR="00E76A17" w:rsidRDefault="00E76A17" w:rsidP="00FF20B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Thực hiện tiêm tĩnh mạch đúng kỹ thuật, đảm bảo vô trùng</w:t>
            </w:r>
          </w:p>
          <w:p w:rsidR="00E76A17" w:rsidRDefault="00E76A17" w:rsidP="00FF20B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Truyền dịch đúng kỹ thuật, đảm bảo vô trùng và thay chai, dây dịch truyền hang ngày.</w:t>
            </w:r>
          </w:p>
          <w:p w:rsidR="00E76A17" w:rsidRDefault="00E76A17" w:rsidP="00FF20B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lastRenderedPageBreak/>
              <w:t>- Đảm bảo vô trùng khi cho thuốc qua đường tĩnh mạch, dung khóa 3 chạc nếu có.</w:t>
            </w:r>
          </w:p>
          <w:p w:rsidR="00E76A17" w:rsidRDefault="00E76A17" w:rsidP="00FF20B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Thay băng nơi tiêm hang ngày hoặc khi bị ướt, bẩn</w:t>
            </w:r>
          </w:p>
          <w:p w:rsidR="00E76A17" w:rsidRDefault="00E76A17" w:rsidP="00FF20B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Theo dõi nhiệt độ</w:t>
            </w:r>
          </w:p>
          <w:p w:rsidR="00A15114" w:rsidRPr="00A15114" w:rsidRDefault="00A15114" w:rsidP="00FF20B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....................................................................................................</w:t>
            </w:r>
          </w:p>
          <w:p w:rsidR="00E76A17" w:rsidRPr="00D955E2" w:rsidRDefault="008B730C" w:rsidP="00FF20B0">
            <w:pPr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6</w:t>
            </w:r>
            <w:r w:rsidR="00E76A17" w:rsidRPr="00D955E2">
              <w:rPr>
                <w:rFonts w:cs="Times New Roman"/>
                <w:b/>
                <w:szCs w:val="28"/>
                <w:lang w:val="en-US"/>
              </w:rPr>
              <w:t>.Bà mẹ có kiến thức và biết cách chăm sóc trẻ khi nằm viện</w:t>
            </w:r>
          </w:p>
          <w:p w:rsidR="009D66ED" w:rsidRDefault="00E76A17" w:rsidP="00FF20B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-Bà mẹ biết cách chăm sóc trẻ sốt, cho uống nhiều nước, ăn cháo, uống sữa</w:t>
            </w:r>
            <w:r w:rsidR="009D66ED">
              <w:rPr>
                <w:rFonts w:cs="Times New Roman"/>
                <w:szCs w:val="28"/>
                <w:lang w:val="en-US"/>
              </w:rPr>
              <w:t xml:space="preserve">. </w:t>
            </w:r>
          </w:p>
          <w:p w:rsidR="00E76A17" w:rsidRDefault="009D66ED" w:rsidP="00FF20B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-Thuốc hạ sốt không dung Aspirin vì dễ gây xuất huyết dạ dày</w:t>
            </w:r>
          </w:p>
          <w:p w:rsidR="009D66ED" w:rsidRDefault="009D66ED" w:rsidP="00FF20B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Nhận biết được các dấu hiệu chuyển độ</w:t>
            </w:r>
          </w:p>
          <w:p w:rsidR="009D66ED" w:rsidRDefault="009D66ED" w:rsidP="00FF20B0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- Biết cách phòng ngừa SXH Dengue: diệt muỗi, diệt lăng quăng là biện pháp hữu hiệu nhất giúp phòng bệnh SXH Dengue.</w:t>
            </w:r>
          </w:p>
          <w:p w:rsidR="00A15114" w:rsidRPr="00A15114" w:rsidRDefault="00A15114" w:rsidP="00FF20B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....................................................................................................</w:t>
            </w:r>
          </w:p>
          <w:p w:rsidR="006A25C1" w:rsidRPr="007C233B" w:rsidRDefault="00770120" w:rsidP="001B54C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en-US"/>
              </w:rPr>
              <w:t>*</w:t>
            </w:r>
            <w:r w:rsidR="00F01A0A" w:rsidRPr="007C233B">
              <w:rPr>
                <w:rFonts w:cs="Times New Roman"/>
                <w:b/>
              </w:rPr>
              <w:t xml:space="preserve"> Giáo dục sức khỏe cho người bệnh</w:t>
            </w:r>
          </w:p>
          <w:p w:rsidR="00F01A0A" w:rsidRPr="007C233B" w:rsidRDefault="00F01A0A" w:rsidP="001B54C7">
            <w:pPr>
              <w:rPr>
                <w:rFonts w:cs="Times New Roman"/>
                <w:b/>
              </w:rPr>
            </w:pPr>
            <w:r w:rsidRPr="007C233B">
              <w:rPr>
                <w:rFonts w:cs="Times New Roman"/>
                <w:b/>
              </w:rPr>
              <w:t>a. Khi nằm viện</w:t>
            </w:r>
          </w:p>
          <w:p w:rsidR="008E23D2" w:rsidRDefault="008E23D2" w:rsidP="001B54C7">
            <w:pPr>
              <w:widowControl w:val="0"/>
              <w:tabs>
                <w:tab w:val="left" w:pos="4230"/>
              </w:tabs>
              <w:autoSpaceDE w:val="0"/>
              <w:autoSpaceDN w:val="0"/>
              <w:rPr>
                <w:rFonts w:eastAsia="Times New Roman" w:cs="Times New Roman"/>
                <w:bCs/>
                <w:sz w:val="30"/>
                <w:szCs w:val="26"/>
                <w:lang w:val="en-US"/>
              </w:rPr>
            </w:pPr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>- Hướng dẫn nội quy khoa phòng.</w:t>
            </w:r>
          </w:p>
          <w:p w:rsidR="000D1B1F" w:rsidRDefault="008E23D2" w:rsidP="00D955E2">
            <w:pPr>
              <w:widowControl w:val="0"/>
              <w:tabs>
                <w:tab w:val="left" w:pos="4230"/>
              </w:tabs>
              <w:autoSpaceDE w:val="0"/>
              <w:autoSpaceDN w:val="0"/>
              <w:rPr>
                <w:rFonts w:eastAsia="Times New Roman" w:cs="Times New Roman"/>
                <w:bCs/>
                <w:sz w:val="30"/>
                <w:szCs w:val="26"/>
                <w:lang w:val="en-US"/>
              </w:rPr>
            </w:pPr>
            <w:r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>- Hướng dẫn người n</w:t>
            </w:r>
            <w:r w:rsidR="00D955E2">
              <w:rPr>
                <w:rFonts w:eastAsia="Times New Roman" w:cs="Times New Roman"/>
                <w:bCs/>
                <w:sz w:val="30"/>
                <w:szCs w:val="26"/>
                <w:lang w:val="en-US"/>
              </w:rPr>
              <w:t>hà và theo dõi các dấu hiệu chuyển độ để báo bác sĩ</w:t>
            </w:r>
          </w:p>
          <w:p w:rsidR="00F147A6" w:rsidRPr="007C233B" w:rsidRDefault="00F147A6" w:rsidP="00F01A0A">
            <w:pPr>
              <w:rPr>
                <w:rFonts w:cs="Times New Roman"/>
              </w:rPr>
            </w:pPr>
            <w:r w:rsidRPr="007C233B">
              <w:rPr>
                <w:rFonts w:cs="Times New Roman"/>
              </w:rPr>
              <w:t>…………………………………………………………….</w:t>
            </w:r>
          </w:p>
          <w:p w:rsidR="00F01A0A" w:rsidRPr="004A7141" w:rsidRDefault="007E237C" w:rsidP="00F01A0A">
            <w:pPr>
              <w:rPr>
                <w:rFonts w:cs="Times New Roman"/>
                <w:b/>
              </w:rPr>
            </w:pPr>
            <w:r w:rsidRPr="004A7141">
              <w:rPr>
                <w:rFonts w:cs="Times New Roman"/>
                <w:b/>
              </w:rPr>
              <w:t xml:space="preserve">b. Khi xuất viện: </w:t>
            </w:r>
          </w:p>
          <w:p w:rsidR="007E237C" w:rsidRPr="007C233B" w:rsidRDefault="007E237C" w:rsidP="00F01A0A">
            <w:pPr>
              <w:rPr>
                <w:rFonts w:cs="Times New Roman"/>
              </w:rPr>
            </w:pPr>
            <w:r w:rsidRPr="007C233B">
              <w:rPr>
                <w:rFonts w:cs="Times New Roman"/>
              </w:rPr>
              <w:t>- Hướng dẩn uống thuốc theo toa, tái khám đúng hẹn</w:t>
            </w:r>
          </w:p>
          <w:p w:rsidR="00221DF9" w:rsidRDefault="000D1B1F" w:rsidP="00221DF9">
            <w:pPr>
              <w:widowControl w:val="0"/>
              <w:tabs>
                <w:tab w:val="left" w:pos="4230"/>
              </w:tabs>
              <w:autoSpaceDE w:val="0"/>
              <w:autoSpaceDN w:val="0"/>
              <w:rPr>
                <w:rFonts w:eastAsia="Times New Roman" w:cs="Times New Roman"/>
                <w:bCs/>
                <w:iCs/>
                <w:sz w:val="30"/>
                <w:szCs w:val="26"/>
                <w:lang w:val="en-US"/>
              </w:rPr>
            </w:pPr>
            <w:r>
              <w:rPr>
                <w:rFonts w:eastAsia="Times New Roman" w:cs="Times New Roman"/>
                <w:bCs/>
                <w:iCs/>
                <w:sz w:val="30"/>
                <w:szCs w:val="26"/>
                <w:lang w:val="en-US"/>
              </w:rPr>
              <w:t>- Phòng ngừa muỗi đốt</w:t>
            </w:r>
          </w:p>
          <w:p w:rsidR="000D1B1F" w:rsidRPr="007C233B" w:rsidRDefault="000D1B1F" w:rsidP="00221DF9">
            <w:pPr>
              <w:widowControl w:val="0"/>
              <w:tabs>
                <w:tab w:val="left" w:pos="4230"/>
              </w:tabs>
              <w:autoSpaceDE w:val="0"/>
              <w:autoSpaceDN w:val="0"/>
              <w:rPr>
                <w:rFonts w:eastAsia="Times New Roman" w:cs="Times New Roman"/>
                <w:bCs/>
                <w:iCs/>
                <w:sz w:val="30"/>
                <w:szCs w:val="26"/>
                <w:lang w:val="en-US"/>
              </w:rPr>
            </w:pPr>
            <w:r>
              <w:rPr>
                <w:rFonts w:eastAsia="Times New Roman" w:cs="Times New Roman"/>
                <w:bCs/>
                <w:iCs/>
                <w:sz w:val="30"/>
                <w:szCs w:val="26"/>
                <w:lang w:val="en-US"/>
              </w:rPr>
              <w:t>- Vệ sinh môi trường nhà cửa thoáng mát, tránh ứ đọng nước, diệt lăng quăng, diệt muỗi</w:t>
            </w:r>
          </w:p>
          <w:p w:rsidR="00F147A6" w:rsidRPr="007C233B" w:rsidRDefault="00F147A6" w:rsidP="00F01A0A">
            <w:pPr>
              <w:rPr>
                <w:rFonts w:cs="Times New Roman"/>
                <w:lang w:val="en-US"/>
              </w:rPr>
            </w:pPr>
            <w:r w:rsidRPr="007C233B">
              <w:rPr>
                <w:rFonts w:cs="Times New Roman"/>
                <w:lang w:val="en-US"/>
              </w:rPr>
              <w:t>…………………………………………………………….</w:t>
            </w:r>
          </w:p>
          <w:p w:rsidR="006A25C1" w:rsidRPr="007C233B" w:rsidRDefault="006A25C1" w:rsidP="00B1708D">
            <w:pPr>
              <w:rPr>
                <w:rFonts w:cs="Times New Roman"/>
                <w:b/>
              </w:rPr>
            </w:pPr>
          </w:p>
        </w:tc>
        <w:tc>
          <w:tcPr>
            <w:tcW w:w="1933" w:type="dxa"/>
          </w:tcPr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D9412D" w:rsidRPr="007C233B" w:rsidRDefault="007E237C">
            <w:pPr>
              <w:rPr>
                <w:rFonts w:cs="Times New Roman"/>
                <w:lang w:val="en-US"/>
              </w:rPr>
            </w:pPr>
            <w:r w:rsidRPr="007C233B">
              <w:rPr>
                <w:rFonts w:cs="Times New Roman"/>
                <w:lang w:val="en-US"/>
              </w:rPr>
              <w:t>ĐD</w:t>
            </w:r>
          </w:p>
        </w:tc>
      </w:tr>
      <w:tr w:rsidR="00D9412D" w:rsidRPr="007C233B" w:rsidTr="00EC5ADB">
        <w:tc>
          <w:tcPr>
            <w:tcW w:w="988" w:type="dxa"/>
          </w:tcPr>
          <w:p w:rsidR="00D9412D" w:rsidRPr="007C233B" w:rsidRDefault="001D6AD0">
            <w:pPr>
              <w:rPr>
                <w:rFonts w:cs="Times New Roman"/>
                <w:lang w:val="en-US"/>
              </w:rPr>
            </w:pPr>
            <w:r w:rsidRPr="007C233B">
              <w:rPr>
                <w:rFonts w:cs="Times New Roman"/>
                <w:lang w:val="en-US"/>
              </w:rPr>
              <w:lastRenderedPageBreak/>
              <w:t>4</w:t>
            </w:r>
          </w:p>
        </w:tc>
        <w:tc>
          <w:tcPr>
            <w:tcW w:w="6662" w:type="dxa"/>
          </w:tcPr>
          <w:p w:rsidR="00A15114" w:rsidRDefault="00A15114" w:rsidP="007E237C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Đánh giá, ghi hồ</w:t>
            </w:r>
            <w:r w:rsidR="004936ED">
              <w:rPr>
                <w:rFonts w:cs="Times New Roman"/>
                <w:b/>
                <w:szCs w:val="28"/>
              </w:rPr>
              <w:t xml:space="preserve"> sơ, b</w:t>
            </w:r>
            <w:r>
              <w:rPr>
                <w:rFonts w:cs="Times New Roman"/>
                <w:b/>
                <w:szCs w:val="28"/>
              </w:rPr>
              <w:t>áo cáo</w:t>
            </w:r>
          </w:p>
          <w:p w:rsidR="007E237C" w:rsidRPr="004936ED" w:rsidRDefault="004936ED" w:rsidP="004936E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*</w:t>
            </w:r>
            <w:r w:rsidR="007E237C" w:rsidRPr="004936ED">
              <w:rPr>
                <w:rFonts w:cs="Times New Roman"/>
                <w:szCs w:val="28"/>
              </w:rPr>
              <w:t>Đánh giá kết quả thực hiện can thiệp chăm sóc điều dưỡng :</w:t>
            </w:r>
          </w:p>
          <w:p w:rsidR="007E237C" w:rsidRPr="007C233B" w:rsidRDefault="004936ED" w:rsidP="007E237C">
            <w:pPr>
              <w:pStyle w:val="NormalWeb"/>
              <w:shd w:val="clear" w:color="auto" w:fill="FFFFFF"/>
              <w:spacing w:before="240" w:beforeAutospacing="0" w:after="160" w:afterAutospacing="0"/>
              <w:rPr>
                <w:sz w:val="28"/>
                <w:szCs w:val="28"/>
              </w:rPr>
            </w:pPr>
            <w:r>
              <w:rPr>
                <w:color w:val="3C4043"/>
                <w:lang w:val="en-US"/>
              </w:rPr>
              <w:softHyphen/>
            </w:r>
            <w:r w:rsidR="007E237C" w:rsidRPr="007C233B">
              <w:rPr>
                <w:sz w:val="28"/>
                <w:szCs w:val="28"/>
              </w:rPr>
              <w:t>Tình trạng bệnh nhân sau khi đã thực hiện y lệnh, thực hiện kế hoạch chăm sóc so với lúc ban đầu:</w:t>
            </w:r>
          </w:p>
          <w:p w:rsidR="007E237C" w:rsidRPr="000D1B1F" w:rsidRDefault="004936ED" w:rsidP="007E237C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+</w:t>
            </w:r>
            <w:r w:rsidR="007E237C" w:rsidRPr="007C233B">
              <w:rPr>
                <w:rFonts w:cs="Times New Roman"/>
              </w:rPr>
              <w:t xml:space="preserve"> Các triệu chứng của bệnh hết hoặc thuyên giả</w:t>
            </w:r>
            <w:r w:rsidR="000D1B1F">
              <w:rPr>
                <w:rFonts w:cs="Times New Roman"/>
                <w:lang w:val="en-US"/>
              </w:rPr>
              <w:t>m</w:t>
            </w:r>
          </w:p>
          <w:p w:rsidR="007E237C" w:rsidRPr="007C233B" w:rsidRDefault="004936ED" w:rsidP="007E237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+ </w:t>
            </w:r>
            <w:r w:rsidR="007E237C" w:rsidRPr="007C233B">
              <w:rPr>
                <w:rFonts w:cs="Times New Roman"/>
              </w:rPr>
              <w:t>Không xảy ra các tai biến trong quá trình điều trị.</w:t>
            </w:r>
          </w:p>
          <w:p w:rsidR="007E237C" w:rsidRPr="007C233B" w:rsidRDefault="004936ED" w:rsidP="007E237C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  <w:r w:rsidR="007E237C" w:rsidRPr="007C233B">
              <w:rPr>
                <w:rFonts w:cs="Times New Roman"/>
              </w:rPr>
              <w:t xml:space="preserve"> Người bệ</w:t>
            </w:r>
            <w:r w:rsidR="00E85B05" w:rsidRPr="007C233B">
              <w:rPr>
                <w:rFonts w:cs="Times New Roman"/>
              </w:rPr>
              <w:t xml:space="preserve">nh ăn </w:t>
            </w:r>
            <w:r w:rsidR="00E85B05" w:rsidRPr="007C233B">
              <w:rPr>
                <w:rFonts w:cs="Times New Roman"/>
                <w:lang w:val="en-US"/>
              </w:rPr>
              <w:t>uống</w:t>
            </w:r>
            <w:r w:rsidR="007E237C" w:rsidRPr="007C233B">
              <w:rPr>
                <w:rFonts w:cs="Times New Roman"/>
              </w:rPr>
              <w:t xml:space="preserve"> được và yên tâm điều trị. </w:t>
            </w:r>
          </w:p>
          <w:p w:rsidR="007E237C" w:rsidRPr="007C233B" w:rsidRDefault="004936ED" w:rsidP="007E237C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  <w:r w:rsidR="007E237C" w:rsidRPr="007C233B">
              <w:rPr>
                <w:rFonts w:cs="Times New Roman"/>
              </w:rPr>
              <w:t xml:space="preserve"> Các y lệnh điều trị được người bệnh thực hiện đầy đủ, nghiêm túc</w:t>
            </w:r>
          </w:p>
          <w:p w:rsidR="00D9412D" w:rsidRPr="007C233B" w:rsidRDefault="004936ED" w:rsidP="007E237C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  <w:r w:rsidR="007E237C" w:rsidRPr="007C233B">
              <w:rPr>
                <w:rFonts w:cs="Times New Roman"/>
              </w:rPr>
              <w:t xml:space="preserve"> Người bệnh</w:t>
            </w:r>
            <w:r w:rsidR="00E85B05" w:rsidRPr="007C233B">
              <w:rPr>
                <w:rFonts w:cs="Times New Roman"/>
                <w:lang w:val="en-US"/>
              </w:rPr>
              <w:t xml:space="preserve"> và người nhà</w:t>
            </w:r>
            <w:r w:rsidR="007E237C" w:rsidRPr="007C233B">
              <w:rPr>
                <w:rFonts w:cs="Times New Roman"/>
              </w:rPr>
              <w:t xml:space="preserve"> hiểu và thực hiện được những lời khuyên về giáo dục sức khỏe. </w:t>
            </w:r>
          </w:p>
          <w:p w:rsidR="007E237C" w:rsidRPr="007C233B" w:rsidRDefault="007E237C" w:rsidP="007E237C">
            <w:pPr>
              <w:rPr>
                <w:rFonts w:cs="Times New Roman"/>
                <w:lang w:val="en-US"/>
              </w:rPr>
            </w:pPr>
            <w:r w:rsidRPr="007C233B">
              <w:rPr>
                <w:rFonts w:cs="Times New Roman"/>
                <w:lang w:val="en-US"/>
              </w:rPr>
              <w:t>…………………………………………………………………</w:t>
            </w:r>
          </w:p>
          <w:p w:rsidR="007E237C" w:rsidRPr="007C233B" w:rsidRDefault="007E237C" w:rsidP="007E237C">
            <w:pPr>
              <w:rPr>
                <w:rFonts w:cs="Times New Roman"/>
                <w:lang w:val="en-US"/>
              </w:rPr>
            </w:pPr>
          </w:p>
        </w:tc>
        <w:tc>
          <w:tcPr>
            <w:tcW w:w="1933" w:type="dxa"/>
          </w:tcPr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7E237C" w:rsidRPr="007C233B" w:rsidRDefault="007E237C">
            <w:pPr>
              <w:rPr>
                <w:rFonts w:cs="Times New Roman"/>
                <w:lang w:val="en-US"/>
              </w:rPr>
            </w:pPr>
          </w:p>
          <w:p w:rsidR="00D9412D" w:rsidRPr="007C233B" w:rsidRDefault="007E237C">
            <w:pPr>
              <w:rPr>
                <w:rFonts w:cs="Times New Roman"/>
                <w:lang w:val="en-US"/>
              </w:rPr>
            </w:pPr>
            <w:r w:rsidRPr="007C233B">
              <w:rPr>
                <w:rFonts w:cs="Times New Roman"/>
                <w:lang w:val="en-US"/>
              </w:rPr>
              <w:t>ĐD</w:t>
            </w:r>
          </w:p>
        </w:tc>
      </w:tr>
    </w:tbl>
    <w:p w:rsidR="00D9412D" w:rsidRPr="007C233B" w:rsidRDefault="00D9412D">
      <w:pPr>
        <w:rPr>
          <w:rFonts w:cs="Times New Roman"/>
        </w:rPr>
      </w:pPr>
    </w:p>
    <w:p w:rsidR="007E237C" w:rsidRPr="007C233B" w:rsidRDefault="007E237C">
      <w:pPr>
        <w:rPr>
          <w:rFonts w:cs="Times New Roman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7E237C" w:rsidRPr="007C233B" w:rsidTr="007E237C">
        <w:trPr>
          <w:trHeight w:val="2326"/>
        </w:trPr>
        <w:tc>
          <w:tcPr>
            <w:tcW w:w="4508" w:type="dxa"/>
          </w:tcPr>
          <w:p w:rsidR="007E237C" w:rsidRPr="007C233B" w:rsidRDefault="007E237C" w:rsidP="007E237C">
            <w:pPr>
              <w:jc w:val="center"/>
              <w:rPr>
                <w:rFonts w:cs="Times New Roman"/>
                <w:b/>
                <w:lang w:val="en-US"/>
              </w:rPr>
            </w:pPr>
            <w:r w:rsidRPr="007C233B">
              <w:rPr>
                <w:rFonts w:cs="Times New Roman"/>
                <w:b/>
                <w:lang w:val="en-US"/>
              </w:rPr>
              <w:t>Soạn thảo</w:t>
            </w:r>
          </w:p>
        </w:tc>
        <w:tc>
          <w:tcPr>
            <w:tcW w:w="5126" w:type="dxa"/>
          </w:tcPr>
          <w:p w:rsidR="007E237C" w:rsidRPr="007C233B" w:rsidRDefault="007E237C" w:rsidP="007E237C">
            <w:pPr>
              <w:jc w:val="center"/>
              <w:rPr>
                <w:rFonts w:cs="Times New Roman"/>
                <w:b/>
                <w:lang w:val="en-US"/>
              </w:rPr>
            </w:pPr>
            <w:r w:rsidRPr="007C233B">
              <w:rPr>
                <w:rFonts w:cs="Times New Roman"/>
                <w:b/>
                <w:lang w:val="en-US"/>
              </w:rPr>
              <w:t>Phê duyệt</w:t>
            </w:r>
          </w:p>
        </w:tc>
      </w:tr>
    </w:tbl>
    <w:p w:rsidR="007E237C" w:rsidRPr="007C233B" w:rsidRDefault="007E237C">
      <w:pPr>
        <w:rPr>
          <w:rFonts w:cs="Times New Roman"/>
        </w:rPr>
      </w:pPr>
    </w:p>
    <w:sectPr w:rsidR="007E237C" w:rsidRPr="007C233B" w:rsidSect="003B1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12941"/>
    <w:multiLevelType w:val="hybridMultilevel"/>
    <w:tmpl w:val="93B0412A"/>
    <w:lvl w:ilvl="0" w:tplc="038438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B76B7"/>
    <w:multiLevelType w:val="hybridMultilevel"/>
    <w:tmpl w:val="D08C2992"/>
    <w:lvl w:ilvl="0" w:tplc="2BDA9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0453E"/>
    <w:multiLevelType w:val="hybridMultilevel"/>
    <w:tmpl w:val="7766F054"/>
    <w:lvl w:ilvl="0" w:tplc="7316AB9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95565"/>
    <w:multiLevelType w:val="hybridMultilevel"/>
    <w:tmpl w:val="49CEDA04"/>
    <w:lvl w:ilvl="0" w:tplc="5AE68A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24878"/>
    <w:multiLevelType w:val="hybridMultilevel"/>
    <w:tmpl w:val="2904F1F0"/>
    <w:lvl w:ilvl="0" w:tplc="37A647A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B5B6A"/>
    <w:multiLevelType w:val="hybridMultilevel"/>
    <w:tmpl w:val="88F45C0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2D"/>
    <w:rsid w:val="0000575A"/>
    <w:rsid w:val="00040239"/>
    <w:rsid w:val="000560E8"/>
    <w:rsid w:val="000779E7"/>
    <w:rsid w:val="00094BBF"/>
    <w:rsid w:val="000B4D32"/>
    <w:rsid w:val="000D1B1F"/>
    <w:rsid w:val="000F715F"/>
    <w:rsid w:val="00134E2A"/>
    <w:rsid w:val="001B54C7"/>
    <w:rsid w:val="001D6AD0"/>
    <w:rsid w:val="001F077D"/>
    <w:rsid w:val="00201DA1"/>
    <w:rsid w:val="00212C89"/>
    <w:rsid w:val="00221DF9"/>
    <w:rsid w:val="0022349A"/>
    <w:rsid w:val="002457A5"/>
    <w:rsid w:val="00247A4B"/>
    <w:rsid w:val="00272C3F"/>
    <w:rsid w:val="002A4529"/>
    <w:rsid w:val="002C56BC"/>
    <w:rsid w:val="002E3ACF"/>
    <w:rsid w:val="002F24E3"/>
    <w:rsid w:val="00304632"/>
    <w:rsid w:val="00337930"/>
    <w:rsid w:val="00341A11"/>
    <w:rsid w:val="00353461"/>
    <w:rsid w:val="00387133"/>
    <w:rsid w:val="003935A4"/>
    <w:rsid w:val="003B15B9"/>
    <w:rsid w:val="003F668B"/>
    <w:rsid w:val="00404660"/>
    <w:rsid w:val="004349E6"/>
    <w:rsid w:val="00462815"/>
    <w:rsid w:val="00465E2F"/>
    <w:rsid w:val="004936ED"/>
    <w:rsid w:val="004A7141"/>
    <w:rsid w:val="004D1E14"/>
    <w:rsid w:val="004E7636"/>
    <w:rsid w:val="00534B07"/>
    <w:rsid w:val="00547CC1"/>
    <w:rsid w:val="005660BE"/>
    <w:rsid w:val="00574C2E"/>
    <w:rsid w:val="005B794D"/>
    <w:rsid w:val="005D4228"/>
    <w:rsid w:val="00617D72"/>
    <w:rsid w:val="0062205B"/>
    <w:rsid w:val="00685A05"/>
    <w:rsid w:val="006A08DB"/>
    <w:rsid w:val="006A25C1"/>
    <w:rsid w:val="00720D1E"/>
    <w:rsid w:val="00722ED3"/>
    <w:rsid w:val="00770120"/>
    <w:rsid w:val="00781804"/>
    <w:rsid w:val="007B1A89"/>
    <w:rsid w:val="007C233B"/>
    <w:rsid w:val="007E237C"/>
    <w:rsid w:val="007E5250"/>
    <w:rsid w:val="008777DB"/>
    <w:rsid w:val="008B730C"/>
    <w:rsid w:val="008C0C82"/>
    <w:rsid w:val="008E0D12"/>
    <w:rsid w:val="008E23D2"/>
    <w:rsid w:val="008E5961"/>
    <w:rsid w:val="009D66ED"/>
    <w:rsid w:val="00A15114"/>
    <w:rsid w:val="00A203E5"/>
    <w:rsid w:val="00AC6C75"/>
    <w:rsid w:val="00B044F5"/>
    <w:rsid w:val="00B1708D"/>
    <w:rsid w:val="00B379A9"/>
    <w:rsid w:val="00B42EEC"/>
    <w:rsid w:val="00B61E4E"/>
    <w:rsid w:val="00B67F33"/>
    <w:rsid w:val="00BB5C30"/>
    <w:rsid w:val="00C1222E"/>
    <w:rsid w:val="00C453D0"/>
    <w:rsid w:val="00C5164F"/>
    <w:rsid w:val="00C82020"/>
    <w:rsid w:val="00CF1418"/>
    <w:rsid w:val="00D75428"/>
    <w:rsid w:val="00D90831"/>
    <w:rsid w:val="00D9412D"/>
    <w:rsid w:val="00D955E2"/>
    <w:rsid w:val="00E65A64"/>
    <w:rsid w:val="00E76A17"/>
    <w:rsid w:val="00E85B05"/>
    <w:rsid w:val="00E90DBE"/>
    <w:rsid w:val="00EB6FAA"/>
    <w:rsid w:val="00EC0503"/>
    <w:rsid w:val="00EC1104"/>
    <w:rsid w:val="00EC5ADB"/>
    <w:rsid w:val="00EE47D9"/>
    <w:rsid w:val="00F01A0A"/>
    <w:rsid w:val="00F147A6"/>
    <w:rsid w:val="00F30B31"/>
    <w:rsid w:val="00F40877"/>
    <w:rsid w:val="00F451BA"/>
    <w:rsid w:val="00F66261"/>
    <w:rsid w:val="00FE0D8E"/>
    <w:rsid w:val="00FF08FC"/>
    <w:rsid w:val="00F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911E"/>
  <w15:docId w15:val="{6AB22C59-F318-4431-9E31-F5240FA3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D941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41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D94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Windows User</cp:lastModifiedBy>
  <cp:revision>3</cp:revision>
  <dcterms:created xsi:type="dcterms:W3CDTF">2023-11-27T08:28:00Z</dcterms:created>
  <dcterms:modified xsi:type="dcterms:W3CDTF">2023-11-27T08:45:00Z</dcterms:modified>
</cp:coreProperties>
</file>