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1E5" w:rsidRPr="007C18E4" w:rsidRDefault="00B101E5" w:rsidP="00820205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b/>
          <w:bCs/>
          <w:color w:val="000000"/>
          <w:sz w:val="32"/>
          <w:szCs w:val="32"/>
          <w:lang w:val="vi-VN"/>
        </w:rPr>
      </w:pPr>
      <w:bookmarkStart w:id="0" w:name="_GoBack"/>
      <w:bookmarkEnd w:id="0"/>
      <w:r w:rsidRPr="007C18E4">
        <w:rPr>
          <w:rFonts w:eastAsia="Times New Roman" w:cs="Times New Roman"/>
          <w:b/>
          <w:bCs/>
          <w:color w:val="000000"/>
          <w:sz w:val="32"/>
          <w:szCs w:val="32"/>
          <w:lang w:val="vi-VN"/>
        </w:rPr>
        <w:t xml:space="preserve">MỤC </w:t>
      </w:r>
      <w:r w:rsidR="00820205">
        <w:rPr>
          <w:rFonts w:eastAsia="Times New Roman" w:cs="Times New Roman"/>
          <w:b/>
          <w:bCs/>
          <w:color w:val="000000"/>
          <w:sz w:val="32"/>
          <w:szCs w:val="32"/>
          <w:lang w:val="vi-VN"/>
        </w:rPr>
        <w:t>LỤC</w:t>
      </w:r>
    </w:p>
    <w:p w:rsidR="00B101E5" w:rsidRPr="007C18E4" w:rsidRDefault="00B101E5" w:rsidP="00FE0AA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i/>
          <w:iCs/>
          <w:color w:val="000000"/>
          <w:sz w:val="20"/>
          <w:szCs w:val="20"/>
          <w:lang w:val="vi-VN"/>
        </w:rPr>
      </w:pPr>
      <w:r w:rsidRPr="007C18E4">
        <w:rPr>
          <w:rFonts w:eastAsia="Times New Roman" w:cs="Times New Roman"/>
          <w:color w:val="000000"/>
          <w:sz w:val="20"/>
          <w:szCs w:val="20"/>
          <w:lang w:val="vi-VN"/>
        </w:rPr>
        <w:t>HƯỚNG DẪN QUY TRÌNH KỸ THUẬT KHÁM BỆNH, CHỮA BỆNH</w:t>
      </w:r>
      <w:r w:rsidRPr="007C18E4">
        <w:rPr>
          <w:rFonts w:eastAsia="Times New Roman" w:cs="Times New Roman"/>
          <w:color w:val="000000"/>
          <w:sz w:val="20"/>
          <w:szCs w:val="20"/>
          <w:lang w:val="vi-VN"/>
        </w:rPr>
        <w:br/>
      </w:r>
      <w:r w:rsidRPr="007C18E4">
        <w:rPr>
          <w:rFonts w:eastAsia="Times New Roman" w:cs="Times New Roman"/>
          <w:i/>
          <w:iCs/>
          <w:color w:val="000000"/>
          <w:sz w:val="20"/>
          <w:szCs w:val="20"/>
          <w:lang w:val="vi-VN"/>
        </w:rPr>
        <w:t>(Ban hành kèm theo Quyết định số: 17/QĐ-BVĐK.KV ngày 05 tháng 04 năm 2023 của</w:t>
      </w:r>
      <w:r w:rsidR="00FE0AA3" w:rsidRPr="007C18E4">
        <w:rPr>
          <w:rFonts w:eastAsia="Times New Roman" w:cs="Times New Roman"/>
          <w:i/>
          <w:iCs/>
          <w:color w:val="000000"/>
          <w:sz w:val="20"/>
          <w:szCs w:val="20"/>
          <w:lang w:val="vi-VN"/>
        </w:rPr>
        <w:t xml:space="preserve"> Bệnh viện đa khoa khu vực</w:t>
      </w:r>
      <w:r w:rsidRPr="007C18E4">
        <w:rPr>
          <w:rFonts w:eastAsia="Times New Roman" w:cs="Times New Roman"/>
          <w:i/>
          <w:iCs/>
          <w:color w:val="000000"/>
          <w:sz w:val="20"/>
          <w:szCs w:val="20"/>
          <w:lang w:val="vi-VN"/>
        </w:rPr>
        <w:t xml:space="preserve"> Cầu Ngang, tỉnh Trà Vinh)</w:t>
      </w:r>
    </w:p>
    <w:p w:rsidR="00FE0AA3" w:rsidRPr="007C18E4" w:rsidRDefault="00FE0AA3" w:rsidP="00FE0AA3">
      <w:pPr>
        <w:shd w:val="clear" w:color="auto" w:fill="FFFFFF"/>
        <w:spacing w:after="0" w:line="234" w:lineRule="atLeast"/>
        <w:jc w:val="center"/>
        <w:rPr>
          <w:rFonts w:eastAsia="Times New Roman" w:cs="Times New Roman"/>
          <w:color w:val="000000"/>
          <w:sz w:val="18"/>
          <w:szCs w:val="18"/>
          <w:lang w:val="vi-VN"/>
        </w:rPr>
      </w:pP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993"/>
        <w:gridCol w:w="6945"/>
        <w:gridCol w:w="993"/>
      </w:tblGrid>
      <w:tr w:rsidR="00E14570" w:rsidRPr="007C18E4" w:rsidTr="002C0806">
        <w:trPr>
          <w:trHeight w:val="109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E14570" w:rsidP="00FA0D24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Số TT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FA0D24">
            <w:pPr>
              <w:jc w:val="center"/>
              <w:rPr>
                <w:b/>
                <w:lang w:val="vi-VN"/>
              </w:rPr>
            </w:pPr>
            <w:r w:rsidRPr="007C18E4">
              <w:rPr>
                <w:b/>
                <w:lang w:val="vi-VN"/>
              </w:rPr>
              <w:t>Tên dịch vụ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E14570" w:rsidP="00FA0D24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Số trang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931DBC">
            <w:pPr>
              <w:rPr>
                <w:lang w:val="vi-VN"/>
              </w:rPr>
            </w:pPr>
            <w:r w:rsidRPr="007C18E4">
              <w:rPr>
                <w:lang w:val="vi-VN"/>
              </w:rPr>
              <w:t>Cắt các loại u vùng da đầu, cổ có đường kính dưới 5 cm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931DBC">
            <w:pPr>
              <w:rPr>
                <w:lang w:val="vi-VN"/>
              </w:rPr>
            </w:pPr>
            <w:r w:rsidRPr="007C18E4">
              <w:rPr>
                <w:lang w:val="vi-VN"/>
              </w:rPr>
              <w:t>Cắt các loại u vùng mặt có đường kính 5 đến 10 cm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931DBC">
            <w:pPr>
              <w:rPr>
                <w:lang w:val="vi-VN"/>
              </w:rPr>
            </w:pPr>
            <w:r w:rsidRPr="007C18E4">
              <w:rPr>
                <w:lang w:val="vi-VN"/>
              </w:rPr>
              <w:t>Cắt các loại u vùng mặt có đường kính dưới 5 cm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931DBC">
            <w:pPr>
              <w:rPr>
                <w:lang w:val="vi-VN"/>
              </w:rPr>
            </w:pPr>
            <w:r w:rsidRPr="007C18E4">
              <w:rPr>
                <w:lang w:val="vi-VN"/>
              </w:rPr>
              <w:t>Cắt chỉ khâu giác mạc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55F08">
            <w:pPr>
              <w:rPr>
                <w:lang w:val="vi-VN"/>
              </w:rPr>
            </w:pPr>
            <w:r>
              <w:rPr>
                <w:lang w:val="vi-VN"/>
              </w:rPr>
              <w:t>Phẫu thuật nội soi c</w:t>
            </w:r>
            <w:r w:rsidRPr="007C18E4">
              <w:rPr>
                <w:lang w:val="vi-VN"/>
              </w:rPr>
              <w:t>ắt dây chằng, gỡ dính ruột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570" w:rsidRPr="007C18E4" w:rsidRDefault="00E14570" w:rsidP="00931DBC">
            <w:pPr>
              <w:rPr>
                <w:lang w:val="vi-VN"/>
              </w:rPr>
            </w:pPr>
            <w:r>
              <w:rPr>
                <w:lang w:val="vi-VN"/>
              </w:rPr>
              <w:t>Phẫu thuật thương tích phần mền các cơ quan vận động.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570" w:rsidRPr="007C18E4" w:rsidRDefault="00E14570" w:rsidP="00931DBC">
            <w:pPr>
              <w:rPr>
                <w:lang w:val="vi-VN"/>
              </w:rPr>
            </w:pPr>
            <w:r>
              <w:rPr>
                <w:lang w:val="vi-VN"/>
              </w:rPr>
              <w:t>Thay băng, rữa vết thương nhiễm, vết thương mạn tính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570" w:rsidRPr="007C18E4" w:rsidRDefault="00E14570" w:rsidP="00E55F08">
            <w:pPr>
              <w:rPr>
                <w:lang w:val="vi-VN"/>
              </w:rPr>
            </w:pPr>
            <w:r w:rsidRPr="007C18E4">
              <w:rPr>
                <w:lang w:val="vi-VN"/>
              </w:rPr>
              <w:t>Cắt lọc vết thương gẫy xương hở, nắn chỉnh cố định tạm thời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E55F08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Cắt lọc tổ chức hoại tử hoặc cắt lọc vết thương đơn giản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14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570" w:rsidRPr="007C18E4" w:rsidRDefault="00E14570" w:rsidP="00D30D0E">
            <w:pPr>
              <w:rPr>
                <w:lang w:val="vi-VN"/>
              </w:rPr>
            </w:pPr>
            <w:r w:rsidRPr="007C18E4">
              <w:rPr>
                <w:lang w:val="vi-VN"/>
              </w:rPr>
              <w:t>Cắt u lợi đường kính dưới hoặc bằng 2</w:t>
            </w:r>
            <w:r w:rsidR="00581303">
              <w:rPr>
                <w:lang w:val="vi-VN"/>
              </w:rPr>
              <w:t xml:space="preserve"> </w:t>
            </w:r>
            <w:r w:rsidRPr="007C18E4">
              <w:rPr>
                <w:lang w:val="vi-VN"/>
              </w:rPr>
              <w:t>cm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E14570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14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Chích áp</w:t>
            </w:r>
            <w:r>
              <w:rPr>
                <w:lang w:val="vi-VN"/>
              </w:rPr>
              <w:t xml:space="preserve"> và dẫn lưu áp xe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16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Chích áp xe tầng sinh môn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20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Chích áp xe tuyến Bartholin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22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Chích áp xe thành sau họng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E62F39" w:rsidP="00E62F39">
            <w:pPr>
              <w:ind w:right="-72"/>
              <w:jc w:val="center"/>
              <w:rPr>
                <w:lang w:val="vi-VN"/>
              </w:rPr>
            </w:pPr>
            <w:r>
              <w:rPr>
                <w:lang w:val="vi-VN"/>
              </w:rPr>
              <w:t>24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Chích áp xe thành sau họng gây tê/gây mê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E62F39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26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Chích áp xe vú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28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Chọc dịch khớp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30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Chọc dò túi cùng Douglas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33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Chọc hút áp xe thành bụng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34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Đo chức năng hô hấp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36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E14570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Ghi điện não đồ thông thường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A0446E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38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A0446E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Hút đờm hầu họng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A0446E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39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A0446E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Hủy thai: cắt thai nhi trong ngôi ngang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A0446E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42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A0446E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Khâu da 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A0446E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44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A0446E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Khâu lại da vết phẫu thuật sau nhiễm khuẩn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A0446E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46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A0446E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Khâu tử cung do nạo thủng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A0446E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48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A0446E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Khâu vết rách vành tai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A0446E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50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A0446E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Lấy calci kết mạc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A0446E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52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A0446E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Lấy cao răng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A0446E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53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A0446E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Lấy cao răng 2 hàm (Các kỹ thuật)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A0446E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55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A0446E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Lấy dị vật âm đạo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A0446E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57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A0446E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Lấy khối máu tụ âm đạo, tầng sinh môn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A0446E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58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A0446E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Lấy sỏi ống tuyến Stenon đường miệng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A0446E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59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A0446E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Lấy sỏi ống tuyến Wharton đường miệng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A0446E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61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A0446E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Nạo sót thai, nạo sót rau sau sẩy, sau đẻ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A0446E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63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A0446E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A0446E">
            <w:pPr>
              <w:rPr>
                <w:lang w:val="vi-VN"/>
              </w:rPr>
            </w:pPr>
            <w:r w:rsidRPr="007C18E4">
              <w:rPr>
                <w:lang w:val="vi-VN"/>
              </w:rPr>
              <w:t xml:space="preserve">Nắn, bó </w:t>
            </w:r>
            <w:r w:rsidR="00C56E4A">
              <w:rPr>
                <w:lang w:val="vi-VN"/>
              </w:rPr>
              <w:t>gãy</w:t>
            </w:r>
            <w:r w:rsidRPr="007C18E4">
              <w:rPr>
                <w:lang w:val="vi-VN"/>
              </w:rPr>
              <w:t xml:space="preserve"> xương cánh tay </w:t>
            </w:r>
            <w:r w:rsidR="00A0446E">
              <w:rPr>
                <w:lang w:val="vi-VN"/>
              </w:rPr>
              <w:t>(có kết hợp YHCT)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A0446E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66</w:t>
            </w:r>
          </w:p>
        </w:tc>
      </w:tr>
      <w:tr w:rsidR="00C56E4A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E4A" w:rsidRPr="007C18E4" w:rsidRDefault="00C56E4A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6E4A" w:rsidRPr="007C18E4" w:rsidRDefault="00C56E4A" w:rsidP="00C56E4A">
            <w:pPr>
              <w:rPr>
                <w:lang w:val="vi-VN"/>
              </w:rPr>
            </w:pPr>
            <w:r w:rsidRPr="007C18E4">
              <w:rPr>
                <w:lang w:val="vi-VN"/>
              </w:rPr>
              <w:t xml:space="preserve">Nắn, bó </w:t>
            </w:r>
            <w:r>
              <w:rPr>
                <w:lang w:val="vi-VN"/>
              </w:rPr>
              <w:t xml:space="preserve">bột gãy thân hai </w:t>
            </w:r>
            <w:r w:rsidRPr="007C18E4">
              <w:rPr>
                <w:lang w:val="vi-VN"/>
              </w:rPr>
              <w:t xml:space="preserve">xương cẳng tay </w:t>
            </w:r>
            <w:r>
              <w:rPr>
                <w:lang w:val="vi-VN"/>
              </w:rPr>
              <w:t>(Có kết hợp</w:t>
            </w:r>
            <w:r w:rsidRPr="007C18E4">
              <w:rPr>
                <w:lang w:val="vi-VN"/>
              </w:rPr>
              <w:t xml:space="preserve"> </w:t>
            </w:r>
            <w:r>
              <w:rPr>
                <w:lang w:val="vi-VN"/>
              </w:rPr>
              <w:t>YHCT)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6E4A" w:rsidRDefault="00C56E4A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70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C56E4A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A0446E">
            <w:pPr>
              <w:rPr>
                <w:lang w:val="vi-VN"/>
              </w:rPr>
            </w:pPr>
            <w:r w:rsidRPr="007C18E4">
              <w:rPr>
                <w:lang w:val="vi-VN"/>
              </w:rPr>
              <w:t>Nắn, bó gẫy xương cẳng</w:t>
            </w:r>
            <w:r w:rsidR="00A0446E">
              <w:rPr>
                <w:lang w:val="vi-VN"/>
              </w:rPr>
              <w:t xml:space="preserve"> – Bàn chân </w:t>
            </w:r>
            <w:r w:rsidRPr="007C18E4">
              <w:rPr>
                <w:lang w:val="vi-VN"/>
              </w:rPr>
              <w:t xml:space="preserve"> chân bằ</w:t>
            </w:r>
            <w:r w:rsidR="00A0446E">
              <w:rPr>
                <w:lang w:val="vi-VN"/>
              </w:rPr>
              <w:t>ng (có phối hợ</w:t>
            </w:r>
            <w:r w:rsidR="00C56E4A">
              <w:rPr>
                <w:lang w:val="vi-VN"/>
              </w:rPr>
              <w:t>p YHCT)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A0446E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72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C56E4A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39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Nghiệm pháp dung nạp Glucose đường uống (50g Glucose) 2 mẫu cho người bệnh thai nghén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C56E4A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76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C56E4A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Nghiệm pháp dung nạp Glucose đường uống 2 mẫu có định lượng Insulin kèm theo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C56E4A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78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C56E4A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Phá thai từ tuần thứ 6 đến hết 12 tuần bằng phương pháp hút chân không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C56E4A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80</w:t>
            </w:r>
          </w:p>
        </w:tc>
      </w:tr>
      <w:tr w:rsidR="00E14570" w:rsidRPr="001504DC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1504DC" w:rsidRDefault="006A788D" w:rsidP="00E62F39">
            <w:pPr>
              <w:jc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42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1504DC" w:rsidRDefault="00E14570" w:rsidP="00E14570">
            <w:pPr>
              <w:rPr>
                <w:color w:val="000000" w:themeColor="text1"/>
                <w:lang w:val="vi-VN"/>
              </w:rPr>
            </w:pPr>
            <w:r w:rsidRPr="001504DC">
              <w:rPr>
                <w:color w:val="000000" w:themeColor="text1"/>
                <w:lang w:val="vi-VN"/>
              </w:rPr>
              <w:t>Phản ứng hoà hợp có sử dụng kháng globulin người (Kỹ thuật ống nghiệm)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1504DC" w:rsidRDefault="006A788D" w:rsidP="00E62F39">
            <w:pPr>
              <w:jc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83</w:t>
            </w:r>
          </w:p>
        </w:tc>
      </w:tr>
      <w:tr w:rsidR="00E14570" w:rsidRPr="001504DC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1504DC" w:rsidRDefault="006A788D" w:rsidP="00E62F39">
            <w:pPr>
              <w:jc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43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1504DC" w:rsidRDefault="00E14570" w:rsidP="00E14570">
            <w:pPr>
              <w:rPr>
                <w:color w:val="000000" w:themeColor="text1"/>
                <w:lang w:val="vi-VN"/>
              </w:rPr>
            </w:pPr>
            <w:r w:rsidRPr="001504DC">
              <w:rPr>
                <w:color w:val="000000" w:themeColor="text1"/>
                <w:lang w:val="vi-VN"/>
              </w:rPr>
              <w:t>Phản ứng hòa hợp trong môi trường nước muối ở 22ºC (Kỹ thuật Scangel/Gelcard trên máy bán tự động)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1504DC" w:rsidRDefault="006A788D" w:rsidP="00E62F39">
            <w:pPr>
              <w:jc w:val="center"/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86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6A788D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Phẫu thuật bảo tồn tử cung do vỡ tử cung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6A788D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88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6A788D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Phẫu thuật cắt âm vật phì đại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6A788D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90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6A788D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46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Phẫu thuật cắt lọc vết mổ, khâu lại tử cung sau mổ lấy thai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6A788D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91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6A788D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Phẫu thuật lấy thai do bệnh lý sản khoa (rau tiền đạo, rau bong non, tiền sản giật, sản giật...)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6A788D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94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6A788D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lastRenderedPageBreak/>
              <w:t>48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Phẫu thuật lấy thai trên người bệnh có bệnh truyền nhiễm (viêm gan nặng, HIV-AIDS, H5N1, tiêu chảy cấp...)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6A788D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96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6A788D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49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Phẫu thuật lấy thai trên người bệnh có sẹo mổ bụng cũ phức tạp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6A788D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99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6A788D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50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Phẫu thuật lấy thai trên người bệnh mắc bệnh toàn thân (tim, thận, gan, huyết học, nội tiết...)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6A788D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102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6A788D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Phẫu thuật tràn dịch màng tinh hoàn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6A788D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105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6A788D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E14570" w:rsidP="00E14570">
            <w:pPr>
              <w:rPr>
                <w:lang w:val="vi-VN"/>
              </w:rPr>
            </w:pPr>
            <w:r w:rsidRPr="007C18E4">
              <w:rPr>
                <w:lang w:val="vi-VN"/>
              </w:rPr>
              <w:t>Rạch áp xe mi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6A788D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107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6A788D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716282" w:rsidP="00716282">
            <w:pPr>
              <w:rPr>
                <w:lang w:val="vi-VN"/>
              </w:rPr>
            </w:pPr>
            <w:r>
              <w:rPr>
                <w:lang w:val="vi-VN"/>
              </w:rPr>
              <w:t>Quy trình kỹ thuật tháo bột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716282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108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716282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716282" w:rsidP="00E14570">
            <w:pPr>
              <w:rPr>
                <w:lang w:val="vi-VN"/>
              </w:rPr>
            </w:pPr>
            <w:r>
              <w:rPr>
                <w:lang w:val="vi-VN"/>
              </w:rPr>
              <w:t>Thay băng rữa viết thương nhiễm, vết thương mạn tính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716282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109</w:t>
            </w:r>
          </w:p>
        </w:tc>
      </w:tr>
      <w:tr w:rsidR="00E14570" w:rsidRPr="007C18E4" w:rsidTr="00820205">
        <w:trPr>
          <w:trHeight w:val="5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70" w:rsidRPr="007C18E4" w:rsidRDefault="00716282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55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570" w:rsidRPr="007C18E4" w:rsidRDefault="00716282" w:rsidP="00716282">
            <w:pPr>
              <w:rPr>
                <w:lang w:val="vi-VN"/>
              </w:rPr>
            </w:pPr>
            <w:r>
              <w:rPr>
                <w:lang w:val="vi-VN"/>
              </w:rPr>
              <w:t>Quy trình thay băng, cắt chỉ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570" w:rsidRPr="007C18E4" w:rsidRDefault="00716282" w:rsidP="00E62F39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111</w:t>
            </w:r>
          </w:p>
        </w:tc>
      </w:tr>
    </w:tbl>
    <w:p w:rsidR="00B101E5" w:rsidRPr="00746FE9" w:rsidRDefault="00B101E5" w:rsidP="00820205">
      <w:pPr>
        <w:spacing w:after="0" w:line="360" w:lineRule="auto"/>
        <w:rPr>
          <w:lang w:val="vi-VN"/>
        </w:rPr>
      </w:pPr>
    </w:p>
    <w:sectPr w:rsidR="00B101E5" w:rsidRPr="00746FE9" w:rsidSect="00D43FD3">
      <w:footerReference w:type="default" r:id="rId8"/>
      <w:pgSz w:w="11906" w:h="16838" w:code="9"/>
      <w:pgMar w:top="993" w:right="1134" w:bottom="1418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480" w:rsidRDefault="00C34480" w:rsidP="00226532">
      <w:pPr>
        <w:spacing w:after="0" w:line="240" w:lineRule="auto"/>
      </w:pPr>
      <w:r>
        <w:separator/>
      </w:r>
    </w:p>
  </w:endnote>
  <w:endnote w:type="continuationSeparator" w:id="0">
    <w:p w:rsidR="00C34480" w:rsidRDefault="00C34480" w:rsidP="0022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532" w:rsidRDefault="00226532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2C0806">
      <w:rPr>
        <w:caps/>
        <w:noProof/>
        <w:color w:val="5B9BD5" w:themeColor="accent1"/>
      </w:rPr>
      <w:t>3</w:t>
    </w:r>
    <w:r>
      <w:rPr>
        <w:caps/>
        <w:noProof/>
        <w:color w:val="5B9BD5" w:themeColor="accent1"/>
      </w:rPr>
      <w:fldChar w:fldCharType="end"/>
    </w:r>
  </w:p>
  <w:p w:rsidR="00226532" w:rsidRDefault="002265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480" w:rsidRDefault="00C34480" w:rsidP="00226532">
      <w:pPr>
        <w:spacing w:after="0" w:line="240" w:lineRule="auto"/>
      </w:pPr>
      <w:r>
        <w:separator/>
      </w:r>
    </w:p>
  </w:footnote>
  <w:footnote w:type="continuationSeparator" w:id="0">
    <w:p w:rsidR="00C34480" w:rsidRDefault="00C34480" w:rsidP="00226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D27BF"/>
    <w:multiLevelType w:val="hybridMultilevel"/>
    <w:tmpl w:val="2876B398"/>
    <w:lvl w:ilvl="0" w:tplc="24145D5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C02F9F"/>
    <w:multiLevelType w:val="hybridMultilevel"/>
    <w:tmpl w:val="5002E6D6"/>
    <w:lvl w:ilvl="0" w:tplc="5900BE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931DC"/>
    <w:multiLevelType w:val="hybridMultilevel"/>
    <w:tmpl w:val="2876B398"/>
    <w:lvl w:ilvl="0" w:tplc="24145D5C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2F"/>
    <w:rsid w:val="00031830"/>
    <w:rsid w:val="00107B85"/>
    <w:rsid w:val="001504DC"/>
    <w:rsid w:val="001C5F90"/>
    <w:rsid w:val="001E4A2D"/>
    <w:rsid w:val="00226532"/>
    <w:rsid w:val="00231CB8"/>
    <w:rsid w:val="00240CC8"/>
    <w:rsid w:val="002C0806"/>
    <w:rsid w:val="002C6992"/>
    <w:rsid w:val="00362BBE"/>
    <w:rsid w:val="003667B3"/>
    <w:rsid w:val="00371599"/>
    <w:rsid w:val="003D5759"/>
    <w:rsid w:val="004C372F"/>
    <w:rsid w:val="004D6003"/>
    <w:rsid w:val="00531D85"/>
    <w:rsid w:val="00581303"/>
    <w:rsid w:val="00597110"/>
    <w:rsid w:val="00623E57"/>
    <w:rsid w:val="0068431C"/>
    <w:rsid w:val="006A788D"/>
    <w:rsid w:val="006E6847"/>
    <w:rsid w:val="00716282"/>
    <w:rsid w:val="0072761C"/>
    <w:rsid w:val="00746FE9"/>
    <w:rsid w:val="0075740B"/>
    <w:rsid w:val="007770D4"/>
    <w:rsid w:val="007907BF"/>
    <w:rsid w:val="007C18E4"/>
    <w:rsid w:val="00820205"/>
    <w:rsid w:val="008A72DF"/>
    <w:rsid w:val="00920B49"/>
    <w:rsid w:val="009220AF"/>
    <w:rsid w:val="00931DBC"/>
    <w:rsid w:val="009B0D13"/>
    <w:rsid w:val="009B5CBA"/>
    <w:rsid w:val="009C71A3"/>
    <w:rsid w:val="00A0446E"/>
    <w:rsid w:val="00A137A6"/>
    <w:rsid w:val="00A21879"/>
    <w:rsid w:val="00A304DF"/>
    <w:rsid w:val="00AF4A54"/>
    <w:rsid w:val="00B00964"/>
    <w:rsid w:val="00B101E5"/>
    <w:rsid w:val="00B64CCD"/>
    <w:rsid w:val="00B74113"/>
    <w:rsid w:val="00B84184"/>
    <w:rsid w:val="00BC2914"/>
    <w:rsid w:val="00C34480"/>
    <w:rsid w:val="00C56E4A"/>
    <w:rsid w:val="00C87147"/>
    <w:rsid w:val="00CF3288"/>
    <w:rsid w:val="00D43FD3"/>
    <w:rsid w:val="00D5323F"/>
    <w:rsid w:val="00D8736F"/>
    <w:rsid w:val="00DB0AF5"/>
    <w:rsid w:val="00DB70B8"/>
    <w:rsid w:val="00E07B6E"/>
    <w:rsid w:val="00E14570"/>
    <w:rsid w:val="00E20D79"/>
    <w:rsid w:val="00E55F08"/>
    <w:rsid w:val="00E57823"/>
    <w:rsid w:val="00E62F39"/>
    <w:rsid w:val="00EA02AC"/>
    <w:rsid w:val="00F03B03"/>
    <w:rsid w:val="00F37240"/>
    <w:rsid w:val="00F43163"/>
    <w:rsid w:val="00FA0D24"/>
    <w:rsid w:val="00FB54C9"/>
    <w:rsid w:val="00FE0AA3"/>
    <w:rsid w:val="00FE5BC7"/>
    <w:rsid w:val="00FF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F9E08FC-C5D1-4776-ADE7-9BA014E8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3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6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532"/>
  </w:style>
  <w:style w:type="paragraph" w:styleId="Footer">
    <w:name w:val="footer"/>
    <w:basedOn w:val="Normal"/>
    <w:link w:val="FooterChar"/>
    <w:uiPriority w:val="99"/>
    <w:unhideWhenUsed/>
    <w:rsid w:val="00226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532"/>
  </w:style>
  <w:style w:type="paragraph" w:styleId="ListParagraph">
    <w:name w:val="List Paragraph"/>
    <w:basedOn w:val="Normal"/>
    <w:uiPriority w:val="34"/>
    <w:qFormat/>
    <w:rsid w:val="00DB70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7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1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3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BE4E3E-339A-4554-A926-951825BD8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11</cp:revision>
  <cp:lastPrinted>2023-06-26T01:44:00Z</cp:lastPrinted>
  <dcterms:created xsi:type="dcterms:W3CDTF">2023-06-26T01:45:00Z</dcterms:created>
  <dcterms:modified xsi:type="dcterms:W3CDTF">2023-07-21T06:59:00Z</dcterms:modified>
</cp:coreProperties>
</file>